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2F67" w:rsidRDefault="00142F67" w:rsidP="00142F67">
      <w:pPr>
        <w:spacing w:after="0"/>
        <w:ind w:left="1440" w:firstLine="720"/>
        <w:rPr>
          <w:rFonts w:ascii="Times New Roman" w:hAnsi="Times New Roman"/>
          <w:sz w:val="28"/>
          <w:szCs w:val="28"/>
        </w:rPr>
      </w:pPr>
    </w:p>
    <w:p w:rsidR="00090486" w:rsidRDefault="00090486" w:rsidP="00142F67">
      <w:pPr>
        <w:spacing w:after="0" w:line="360" w:lineRule="auto"/>
        <w:ind w:firstLine="720"/>
        <w:jc w:val="both"/>
        <w:rPr>
          <w:rFonts w:ascii="Times New Roman" w:hAnsi="Times New Roman"/>
          <w:sz w:val="28"/>
          <w:szCs w:val="28"/>
        </w:rPr>
      </w:pPr>
      <w:r>
        <w:rPr>
          <w:rFonts w:ascii="Times New Roman" w:hAnsi="Times New Roman"/>
          <w:sz w:val="28"/>
          <w:szCs w:val="28"/>
        </w:rPr>
        <w:t xml:space="preserve">Danh sách đề tài khóa luận của Khoa: </w:t>
      </w:r>
    </w:p>
    <w:p w:rsidR="005E7881" w:rsidRPr="005E7881" w:rsidRDefault="005E7881" w:rsidP="00142F67">
      <w:pPr>
        <w:pStyle w:val="ListParagraph"/>
        <w:numPr>
          <w:ilvl w:val="0"/>
          <w:numId w:val="3"/>
        </w:numPr>
        <w:spacing w:after="0" w:line="360" w:lineRule="auto"/>
        <w:rPr>
          <w:rFonts w:ascii="Times New Roman" w:hAnsi="Times New Roman"/>
          <w:sz w:val="28"/>
        </w:rPr>
      </w:pPr>
      <w:r w:rsidRPr="005E7881">
        <w:rPr>
          <w:rFonts w:ascii="Times New Roman" w:hAnsi="Times New Roman"/>
          <w:sz w:val="28"/>
        </w:rPr>
        <w:t>Tăng cường quản lý nhà nước về di sản văn hóa (…) trên địa bàn huyện… ( hoặc tỉnh…)</w:t>
      </w:r>
    </w:p>
    <w:p w:rsidR="005E7881" w:rsidRPr="005E7881" w:rsidRDefault="005E7881" w:rsidP="00142F67">
      <w:pPr>
        <w:numPr>
          <w:ilvl w:val="0"/>
          <w:numId w:val="3"/>
        </w:numPr>
        <w:spacing w:after="0" w:line="360" w:lineRule="auto"/>
        <w:rPr>
          <w:rFonts w:ascii="Times New Roman" w:hAnsi="Times New Roman"/>
          <w:sz w:val="28"/>
          <w:lang w:val="pt-BR"/>
        </w:rPr>
      </w:pPr>
      <w:r w:rsidRPr="005E7881">
        <w:rPr>
          <w:rFonts w:ascii="Times New Roman" w:hAnsi="Times New Roman"/>
          <w:sz w:val="28"/>
          <w:lang w:val="pt-BR"/>
        </w:rPr>
        <w:t>Quản lý nhà nước về</w:t>
      </w:r>
      <w:bookmarkStart w:id="0" w:name="_GoBack"/>
      <w:bookmarkEnd w:id="0"/>
      <w:r w:rsidRPr="005E7881">
        <w:rPr>
          <w:rFonts w:ascii="Times New Roman" w:hAnsi="Times New Roman"/>
          <w:sz w:val="28"/>
          <w:lang w:val="pt-BR"/>
        </w:rPr>
        <w:t xml:space="preserve"> lễ hội truyền thống ở Việt Nam (hoặc tỉnh, huyện...) trong giai đoạn hiện nay.</w:t>
      </w:r>
    </w:p>
    <w:p w:rsidR="005E7881" w:rsidRPr="00B83C4C" w:rsidRDefault="005E7881" w:rsidP="00142F67">
      <w:pPr>
        <w:pStyle w:val="ListParagraph"/>
        <w:numPr>
          <w:ilvl w:val="0"/>
          <w:numId w:val="3"/>
        </w:numPr>
        <w:spacing w:after="0" w:line="360" w:lineRule="auto"/>
        <w:rPr>
          <w:rFonts w:ascii="Times New Roman" w:hAnsi="Times New Roman"/>
          <w:sz w:val="28"/>
          <w:lang w:val="pt-BR"/>
        </w:rPr>
      </w:pPr>
      <w:r w:rsidRPr="00B83C4C">
        <w:rPr>
          <w:rFonts w:ascii="Times New Roman" w:hAnsi="Times New Roman"/>
          <w:sz w:val="28"/>
          <w:lang w:val="pt-BR"/>
        </w:rPr>
        <w:t>Quản lý nhà nước về lễ hội (…) trên địa bàn huyện…(hoặc tỉnh…)</w:t>
      </w:r>
    </w:p>
    <w:p w:rsidR="005E7881" w:rsidRPr="00B83C4C" w:rsidRDefault="005E7881" w:rsidP="00142F67">
      <w:pPr>
        <w:numPr>
          <w:ilvl w:val="0"/>
          <w:numId w:val="3"/>
        </w:numPr>
        <w:spacing w:after="0" w:line="360" w:lineRule="auto"/>
        <w:rPr>
          <w:rFonts w:ascii="Times New Roman" w:hAnsi="Times New Roman"/>
          <w:sz w:val="28"/>
          <w:lang w:val="pt-BR"/>
        </w:rPr>
      </w:pPr>
      <w:r w:rsidRPr="00B83C4C">
        <w:rPr>
          <w:rFonts w:ascii="Times New Roman" w:hAnsi="Times New Roman"/>
          <w:sz w:val="28"/>
          <w:lang w:val="pt-BR"/>
        </w:rPr>
        <w:t xml:space="preserve">Quản lí nhà nước đối với Di tích quốc gia đặc biệt </w:t>
      </w:r>
      <w:r w:rsidRPr="005E7881">
        <w:rPr>
          <w:rFonts w:ascii="Times New Roman" w:hAnsi="Times New Roman"/>
          <w:sz w:val="28"/>
          <w:lang w:val="pt-BR"/>
        </w:rPr>
        <w:t>trên địa bàn tỉnh...(hoặc huyện...)</w:t>
      </w:r>
    </w:p>
    <w:p w:rsidR="005E7881" w:rsidRPr="005E7881" w:rsidRDefault="005E7881" w:rsidP="00142F67">
      <w:pPr>
        <w:numPr>
          <w:ilvl w:val="0"/>
          <w:numId w:val="3"/>
        </w:numPr>
        <w:spacing w:after="0" w:line="360" w:lineRule="auto"/>
        <w:rPr>
          <w:rFonts w:ascii="Times New Roman" w:hAnsi="Times New Roman"/>
          <w:sz w:val="28"/>
          <w:lang w:val="pt-BR"/>
        </w:rPr>
      </w:pPr>
      <w:r w:rsidRPr="005E7881">
        <w:rPr>
          <w:rFonts w:ascii="Times New Roman" w:hAnsi="Times New Roman"/>
          <w:sz w:val="28"/>
          <w:lang w:val="pt-BR"/>
        </w:rPr>
        <w:t xml:space="preserve">Tổ chức thực thi chính sách bảo tồn văn hóa vật thể trên địa bàn tỉnh...(hoặc huyện...). </w:t>
      </w:r>
    </w:p>
    <w:p w:rsidR="005E7881" w:rsidRPr="005E7881" w:rsidRDefault="005E7881" w:rsidP="00142F67">
      <w:pPr>
        <w:numPr>
          <w:ilvl w:val="0"/>
          <w:numId w:val="3"/>
        </w:numPr>
        <w:spacing w:after="0" w:line="360" w:lineRule="auto"/>
        <w:rPr>
          <w:rFonts w:ascii="Times New Roman" w:hAnsi="Times New Roman"/>
          <w:sz w:val="28"/>
          <w:lang w:val="pt-BR"/>
        </w:rPr>
      </w:pPr>
      <w:r w:rsidRPr="005E7881">
        <w:rPr>
          <w:rFonts w:ascii="Times New Roman" w:hAnsi="Times New Roman"/>
          <w:sz w:val="28"/>
          <w:lang w:val="pt-BR"/>
        </w:rPr>
        <w:t>Quản lý nhà nước về giáo dục trên địa bàn tỉnh... (hoặc huyện...)</w:t>
      </w:r>
    </w:p>
    <w:p w:rsidR="005E7881" w:rsidRPr="005E7881" w:rsidRDefault="005E7881" w:rsidP="00142F67">
      <w:pPr>
        <w:numPr>
          <w:ilvl w:val="0"/>
          <w:numId w:val="3"/>
        </w:numPr>
        <w:spacing w:after="0" w:line="360" w:lineRule="auto"/>
        <w:rPr>
          <w:rFonts w:ascii="Times New Roman" w:hAnsi="Times New Roman"/>
          <w:sz w:val="28"/>
          <w:lang w:val="pt-BR"/>
        </w:rPr>
      </w:pPr>
      <w:r w:rsidRPr="005E7881">
        <w:rPr>
          <w:rFonts w:ascii="Times New Roman" w:hAnsi="Times New Roman"/>
          <w:sz w:val="28"/>
          <w:lang w:val="pt-BR"/>
        </w:rPr>
        <w:t>Quản lí nhà nước về đào tạo, bồi dưỡng đội ngũ cán bộ quản lí ngành Giáo dục - Đào tạo ở Việt Nam (hoặc tỉnh...)</w:t>
      </w:r>
    </w:p>
    <w:p w:rsidR="005E7881" w:rsidRPr="005E7881" w:rsidRDefault="005E7881" w:rsidP="00142F67">
      <w:pPr>
        <w:numPr>
          <w:ilvl w:val="0"/>
          <w:numId w:val="3"/>
        </w:numPr>
        <w:spacing w:after="0" w:line="360" w:lineRule="auto"/>
        <w:rPr>
          <w:rFonts w:ascii="Times New Roman" w:hAnsi="Times New Roman"/>
          <w:sz w:val="28"/>
          <w:lang w:val="pt-BR"/>
        </w:rPr>
      </w:pPr>
      <w:r w:rsidRPr="005E7881">
        <w:rPr>
          <w:rFonts w:ascii="Times New Roman" w:hAnsi="Times New Roman"/>
          <w:sz w:val="28"/>
          <w:lang w:val="pt-BR"/>
        </w:rPr>
        <w:t>Quản lý nhà nước về vệ sinh an toàn thực phẩm ở nước ta ( hoặc tỉnh, huyện...) trong giai đoạn hiện nay.</w:t>
      </w:r>
    </w:p>
    <w:p w:rsidR="005E7881" w:rsidRPr="00B83C4C" w:rsidRDefault="005E7881" w:rsidP="00142F67">
      <w:pPr>
        <w:numPr>
          <w:ilvl w:val="0"/>
          <w:numId w:val="3"/>
        </w:numPr>
        <w:spacing w:after="0" w:line="360" w:lineRule="auto"/>
        <w:rPr>
          <w:rFonts w:ascii="Times New Roman" w:hAnsi="Times New Roman"/>
          <w:sz w:val="28"/>
          <w:lang w:val="pt-BR"/>
        </w:rPr>
      </w:pPr>
      <w:r w:rsidRPr="00B83C4C">
        <w:rPr>
          <w:rFonts w:ascii="Times New Roman" w:hAnsi="Times New Roman"/>
          <w:sz w:val="28"/>
          <w:lang w:val="pt-BR"/>
        </w:rPr>
        <w:t xml:space="preserve">Quản lí nhà nước về phòng chống HIV/AIDS </w:t>
      </w:r>
      <w:r w:rsidRPr="005E7881">
        <w:rPr>
          <w:rFonts w:ascii="Times New Roman" w:hAnsi="Times New Roman"/>
          <w:sz w:val="28"/>
          <w:lang w:val="pt-BR"/>
        </w:rPr>
        <w:t>trên địa bàn (tỉnh hoặc huyện...)</w:t>
      </w:r>
    </w:p>
    <w:p w:rsidR="005E7881" w:rsidRPr="00B83C4C" w:rsidRDefault="005E7881" w:rsidP="00142F67">
      <w:pPr>
        <w:numPr>
          <w:ilvl w:val="0"/>
          <w:numId w:val="3"/>
        </w:numPr>
        <w:spacing w:after="0" w:line="360" w:lineRule="auto"/>
        <w:rPr>
          <w:rFonts w:ascii="Times New Roman" w:hAnsi="Times New Roman"/>
          <w:sz w:val="28"/>
          <w:lang w:val="pt-BR"/>
        </w:rPr>
      </w:pPr>
      <w:r w:rsidRPr="00B83C4C">
        <w:rPr>
          <w:rFonts w:ascii="Times New Roman" w:hAnsi="Times New Roman"/>
          <w:sz w:val="28"/>
          <w:lang w:val="pt-BR"/>
        </w:rPr>
        <w:t xml:space="preserve"> Quản lí nhà nước về đầu tư cho văn hóa ở Việt Nam.</w:t>
      </w:r>
    </w:p>
    <w:p w:rsidR="005E7881" w:rsidRPr="00B83C4C" w:rsidRDefault="005E7881" w:rsidP="00142F67">
      <w:pPr>
        <w:numPr>
          <w:ilvl w:val="0"/>
          <w:numId w:val="3"/>
        </w:numPr>
        <w:spacing w:after="0" w:line="360" w:lineRule="auto"/>
        <w:rPr>
          <w:rFonts w:ascii="Times New Roman" w:hAnsi="Times New Roman"/>
          <w:sz w:val="28"/>
          <w:lang w:val="pt-BR"/>
        </w:rPr>
      </w:pPr>
      <w:r w:rsidRPr="00B83C4C">
        <w:rPr>
          <w:rFonts w:ascii="Times New Roman" w:hAnsi="Times New Roman"/>
          <w:sz w:val="28"/>
          <w:lang w:val="pt-BR"/>
        </w:rPr>
        <w:t xml:space="preserve"> Quản lí nhà nước về đầu tư cho giáo dục ở Việt Nam.</w:t>
      </w:r>
    </w:p>
    <w:p w:rsidR="005E7881" w:rsidRPr="00B83C4C" w:rsidRDefault="005E7881" w:rsidP="00142F67">
      <w:pPr>
        <w:numPr>
          <w:ilvl w:val="0"/>
          <w:numId w:val="3"/>
        </w:numPr>
        <w:spacing w:after="0" w:line="360" w:lineRule="auto"/>
        <w:rPr>
          <w:rFonts w:ascii="Times New Roman" w:hAnsi="Times New Roman"/>
          <w:sz w:val="28"/>
          <w:lang w:val="pt-BR"/>
        </w:rPr>
      </w:pPr>
      <w:r w:rsidRPr="00B83C4C">
        <w:rPr>
          <w:rFonts w:ascii="Times New Roman" w:hAnsi="Times New Roman"/>
          <w:sz w:val="28"/>
          <w:lang w:val="pt-BR"/>
        </w:rPr>
        <w:t xml:space="preserve"> Quản lí nhà nước về đầu tư cho y tế ở Việt Nam.</w:t>
      </w:r>
    </w:p>
    <w:p w:rsidR="005E7881" w:rsidRPr="00B83C4C" w:rsidRDefault="005E7881" w:rsidP="00142F67">
      <w:pPr>
        <w:numPr>
          <w:ilvl w:val="0"/>
          <w:numId w:val="3"/>
        </w:numPr>
        <w:spacing w:after="0" w:line="360" w:lineRule="auto"/>
        <w:rPr>
          <w:rFonts w:ascii="Times New Roman" w:hAnsi="Times New Roman"/>
          <w:sz w:val="28"/>
          <w:lang w:val="pt-BR"/>
        </w:rPr>
      </w:pPr>
      <w:r w:rsidRPr="00B83C4C">
        <w:rPr>
          <w:rFonts w:ascii="Times New Roman" w:hAnsi="Times New Roman"/>
          <w:sz w:val="28"/>
          <w:lang w:val="pt-BR"/>
        </w:rPr>
        <w:t xml:space="preserve"> Quản lí nhà nước về chất lượng giáo dục </w:t>
      </w:r>
      <w:r w:rsidRPr="005E7881">
        <w:rPr>
          <w:rFonts w:ascii="Times New Roman" w:hAnsi="Times New Roman"/>
          <w:sz w:val="28"/>
          <w:lang w:val="pt-BR"/>
        </w:rPr>
        <w:t>trên địa bàn tỉnh...(hoặc  huyện...).</w:t>
      </w:r>
    </w:p>
    <w:p w:rsidR="005E7881" w:rsidRPr="00B83C4C" w:rsidRDefault="005E7881" w:rsidP="00142F67">
      <w:pPr>
        <w:numPr>
          <w:ilvl w:val="0"/>
          <w:numId w:val="3"/>
        </w:numPr>
        <w:spacing w:after="0" w:line="360" w:lineRule="auto"/>
        <w:rPr>
          <w:rFonts w:ascii="Times New Roman" w:hAnsi="Times New Roman"/>
          <w:sz w:val="28"/>
          <w:lang w:val="pt-BR"/>
        </w:rPr>
      </w:pPr>
      <w:r w:rsidRPr="00B83C4C">
        <w:rPr>
          <w:rFonts w:ascii="Times New Roman" w:hAnsi="Times New Roman"/>
          <w:sz w:val="28"/>
          <w:lang w:val="pt-BR"/>
        </w:rPr>
        <w:t xml:space="preserve"> Quản lí nhà nước về chất lượng y tế </w:t>
      </w:r>
      <w:r w:rsidRPr="005E7881">
        <w:rPr>
          <w:rFonts w:ascii="Times New Roman" w:hAnsi="Times New Roman"/>
          <w:sz w:val="28"/>
          <w:lang w:val="pt-BR"/>
        </w:rPr>
        <w:t>trên địa bàn tỉnh...(hoặc  huyện...).</w:t>
      </w:r>
    </w:p>
    <w:p w:rsidR="005E7881" w:rsidRPr="00B83C4C" w:rsidRDefault="005E7881" w:rsidP="00142F67">
      <w:pPr>
        <w:numPr>
          <w:ilvl w:val="0"/>
          <w:numId w:val="3"/>
        </w:numPr>
        <w:spacing w:after="0" w:line="360" w:lineRule="auto"/>
        <w:rPr>
          <w:rFonts w:ascii="Times New Roman" w:hAnsi="Times New Roman"/>
          <w:sz w:val="28"/>
          <w:lang w:val="pt-BR"/>
        </w:rPr>
      </w:pPr>
      <w:r w:rsidRPr="00B83C4C">
        <w:rPr>
          <w:rFonts w:ascii="Times New Roman" w:hAnsi="Times New Roman"/>
          <w:sz w:val="28"/>
          <w:lang w:val="pt-BR"/>
        </w:rPr>
        <w:t xml:space="preserve"> Quản lý nhà nước về giáo dục trên địa bàn </w:t>
      </w:r>
      <w:r w:rsidRPr="005E7881">
        <w:rPr>
          <w:rFonts w:ascii="Times New Roman" w:hAnsi="Times New Roman"/>
          <w:sz w:val="28"/>
          <w:lang w:val="pt-BR"/>
        </w:rPr>
        <w:t>tỉnh...(hoặc  huyện...).</w:t>
      </w:r>
    </w:p>
    <w:p w:rsidR="005E7881" w:rsidRPr="00B83C4C" w:rsidRDefault="005E7881" w:rsidP="00142F67">
      <w:pPr>
        <w:pStyle w:val="ListParagraph"/>
        <w:numPr>
          <w:ilvl w:val="0"/>
          <w:numId w:val="3"/>
        </w:numPr>
        <w:spacing w:after="0" w:line="360" w:lineRule="auto"/>
        <w:rPr>
          <w:rFonts w:ascii="Times New Roman" w:hAnsi="Times New Roman"/>
          <w:sz w:val="28"/>
          <w:lang w:val="pt-BR"/>
        </w:rPr>
      </w:pPr>
      <w:r w:rsidRPr="00B83C4C">
        <w:rPr>
          <w:rFonts w:ascii="Times New Roman" w:hAnsi="Times New Roman"/>
          <w:sz w:val="28"/>
          <w:lang w:val="pt-BR"/>
        </w:rPr>
        <w:t xml:space="preserve"> Quản lý nhà nước về văn hóa trên địa bàn  Quản lý nhà nước về y tế trên địa bàn </w:t>
      </w:r>
      <w:r w:rsidRPr="005E7881">
        <w:rPr>
          <w:rFonts w:ascii="Times New Roman" w:hAnsi="Times New Roman"/>
          <w:sz w:val="28"/>
          <w:lang w:val="pt-BR"/>
        </w:rPr>
        <w:t>tỉnh...(hoặc  huyện...).</w:t>
      </w:r>
    </w:p>
    <w:p w:rsidR="005E7881" w:rsidRPr="00B83C4C" w:rsidRDefault="005E7881" w:rsidP="00142F67">
      <w:pPr>
        <w:pStyle w:val="ListParagraph"/>
        <w:numPr>
          <w:ilvl w:val="0"/>
          <w:numId w:val="3"/>
        </w:numPr>
        <w:spacing w:after="0" w:line="360" w:lineRule="auto"/>
        <w:rPr>
          <w:rFonts w:ascii="Times New Roman" w:hAnsi="Times New Roman"/>
          <w:sz w:val="28"/>
          <w:lang w:val="pt-BR"/>
        </w:rPr>
      </w:pPr>
      <w:r w:rsidRPr="00B83C4C">
        <w:rPr>
          <w:rFonts w:ascii="Times New Roman" w:hAnsi="Times New Roman"/>
          <w:sz w:val="28"/>
          <w:lang w:val="pt-BR"/>
        </w:rPr>
        <w:t xml:space="preserve">Tăng cường quản lý nhà nước về giáo dục phổ thông trên địa bàn </w:t>
      </w:r>
      <w:r w:rsidRPr="005E7881">
        <w:rPr>
          <w:rFonts w:ascii="Times New Roman" w:hAnsi="Times New Roman"/>
          <w:sz w:val="28"/>
          <w:lang w:val="pt-BR"/>
        </w:rPr>
        <w:t>tỉnh...(hoặc  huyện...).</w:t>
      </w:r>
    </w:p>
    <w:p w:rsidR="005E7881" w:rsidRPr="00B83C4C" w:rsidRDefault="005E7881" w:rsidP="00142F67">
      <w:pPr>
        <w:pStyle w:val="ListParagraph"/>
        <w:numPr>
          <w:ilvl w:val="0"/>
          <w:numId w:val="3"/>
        </w:numPr>
        <w:spacing w:after="0" w:line="360" w:lineRule="auto"/>
        <w:rPr>
          <w:rFonts w:ascii="Times New Roman" w:hAnsi="Times New Roman"/>
          <w:sz w:val="28"/>
          <w:lang w:val="pt-BR"/>
        </w:rPr>
      </w:pPr>
      <w:r w:rsidRPr="00B83C4C">
        <w:rPr>
          <w:rFonts w:ascii="Times New Roman" w:hAnsi="Times New Roman"/>
          <w:sz w:val="28"/>
          <w:lang w:val="pt-BR"/>
        </w:rPr>
        <w:lastRenderedPageBreak/>
        <w:t>Một số giải pháp nâng cao y đức đối với cán bộ y tế trong giai đoạn hiện nay.</w:t>
      </w:r>
    </w:p>
    <w:p w:rsidR="005E7881" w:rsidRPr="00B83C4C" w:rsidRDefault="005E7881" w:rsidP="00142F67">
      <w:pPr>
        <w:pStyle w:val="ListParagraph"/>
        <w:numPr>
          <w:ilvl w:val="0"/>
          <w:numId w:val="3"/>
        </w:numPr>
        <w:spacing w:after="0" w:line="360" w:lineRule="auto"/>
        <w:rPr>
          <w:rFonts w:ascii="Times New Roman" w:hAnsi="Times New Roman"/>
          <w:sz w:val="28"/>
          <w:lang w:val="pt-BR"/>
        </w:rPr>
      </w:pPr>
      <w:r w:rsidRPr="00B83C4C">
        <w:rPr>
          <w:rFonts w:ascii="Times New Roman" w:hAnsi="Times New Roman"/>
          <w:sz w:val="28"/>
          <w:lang w:val="pt-BR"/>
        </w:rPr>
        <w:t>Tăng cường quản lý nhà nước về vệ sinh an toàn thực phẩm ở Việt Nam trong giai đoạn hiện nay.</w:t>
      </w:r>
    </w:p>
    <w:p w:rsidR="005E7881" w:rsidRPr="00B83C4C" w:rsidRDefault="005E7881" w:rsidP="00142F67">
      <w:pPr>
        <w:pStyle w:val="ListParagraph"/>
        <w:numPr>
          <w:ilvl w:val="0"/>
          <w:numId w:val="3"/>
        </w:numPr>
        <w:spacing w:after="0" w:line="360" w:lineRule="auto"/>
        <w:rPr>
          <w:rFonts w:ascii="Times New Roman" w:hAnsi="Times New Roman"/>
          <w:sz w:val="28"/>
          <w:lang w:val="pt-BR"/>
        </w:rPr>
      </w:pPr>
      <w:r w:rsidRPr="00B83C4C">
        <w:rPr>
          <w:rFonts w:ascii="Times New Roman" w:hAnsi="Times New Roman"/>
          <w:sz w:val="28"/>
          <w:lang w:val="pt-BR"/>
        </w:rPr>
        <w:t xml:space="preserve"> Bảo hiểm y tế ở Việt Nam-Thực trạng và giải pháp.</w:t>
      </w:r>
    </w:p>
    <w:p w:rsidR="00080121" w:rsidRPr="00B83C4C" w:rsidRDefault="005E7881" w:rsidP="00142F67">
      <w:pPr>
        <w:spacing w:after="0" w:line="360" w:lineRule="auto"/>
        <w:rPr>
          <w:rFonts w:ascii="Times New Roman" w:hAnsi="Times New Roman"/>
          <w:lang w:val="pt-BR"/>
        </w:rPr>
      </w:pPr>
      <w:r w:rsidRPr="00B83C4C">
        <w:rPr>
          <w:rFonts w:ascii="Times New Roman" w:hAnsi="Times New Roman"/>
          <w:sz w:val="28"/>
          <w:szCs w:val="28"/>
          <w:lang w:val="pt-BR"/>
        </w:rPr>
        <w:t xml:space="preserve"> </w:t>
      </w:r>
      <w:r w:rsidR="00080121" w:rsidRPr="00B83C4C">
        <w:rPr>
          <w:rFonts w:ascii="Times New Roman" w:hAnsi="Times New Roman"/>
          <w:sz w:val="28"/>
          <w:szCs w:val="28"/>
          <w:lang w:val="pt-BR"/>
        </w:rPr>
        <w:t xml:space="preserve">    21. Quản lý nhà nước đối với Phật giáo ( Công giáo, Tin Lành…) trên địa bàn huyện (tỉnh) ….</w:t>
      </w:r>
    </w:p>
    <w:p w:rsidR="00080121" w:rsidRPr="00B83C4C" w:rsidRDefault="00080121" w:rsidP="00142F67">
      <w:pPr>
        <w:pStyle w:val="ListParagraph"/>
        <w:spacing w:after="0" w:line="360" w:lineRule="auto"/>
        <w:ind w:left="360" w:firstLine="360"/>
        <w:jc w:val="both"/>
        <w:rPr>
          <w:rFonts w:ascii="Times New Roman" w:hAnsi="Times New Roman"/>
          <w:sz w:val="28"/>
          <w:szCs w:val="28"/>
          <w:lang w:val="pt-BR"/>
        </w:rPr>
      </w:pPr>
      <w:r w:rsidRPr="00B83C4C">
        <w:rPr>
          <w:rFonts w:ascii="Times New Roman" w:hAnsi="Times New Roman"/>
          <w:sz w:val="28"/>
          <w:szCs w:val="28"/>
          <w:lang w:val="pt-BR"/>
        </w:rPr>
        <w:t>22. Quản lý nhà nước đối với hoạt động tín ngưỡng trên địa bàn………. (tỉnh, huyện, xã)</w:t>
      </w:r>
    </w:p>
    <w:p w:rsidR="00080121" w:rsidRPr="00B83C4C" w:rsidRDefault="00080121" w:rsidP="00142F67">
      <w:pPr>
        <w:pStyle w:val="ListParagraph"/>
        <w:spacing w:after="0" w:line="360" w:lineRule="auto"/>
        <w:ind w:left="360" w:firstLine="360"/>
        <w:jc w:val="both"/>
        <w:rPr>
          <w:rFonts w:ascii="Times New Roman" w:hAnsi="Times New Roman"/>
          <w:sz w:val="28"/>
          <w:szCs w:val="28"/>
          <w:lang w:val="pt-BR"/>
        </w:rPr>
      </w:pPr>
      <w:r w:rsidRPr="00B83C4C">
        <w:rPr>
          <w:rFonts w:ascii="Times New Roman" w:hAnsi="Times New Roman"/>
          <w:sz w:val="28"/>
          <w:szCs w:val="28"/>
          <w:lang w:val="pt-BR"/>
        </w:rPr>
        <w:t>23. Công tác vận động quần chúng tín đồ tôn giáo tại địa phương</w:t>
      </w:r>
    </w:p>
    <w:p w:rsidR="00080121" w:rsidRPr="00B83C4C" w:rsidRDefault="00080121" w:rsidP="00142F67">
      <w:pPr>
        <w:pStyle w:val="ListParagraph"/>
        <w:spacing w:after="0" w:line="360" w:lineRule="auto"/>
        <w:ind w:left="360" w:firstLine="360"/>
        <w:jc w:val="both"/>
        <w:rPr>
          <w:rFonts w:ascii="Times New Roman" w:hAnsi="Times New Roman"/>
          <w:sz w:val="28"/>
          <w:szCs w:val="28"/>
          <w:lang w:val="pt-BR"/>
        </w:rPr>
      </w:pPr>
      <w:r w:rsidRPr="00B83C4C">
        <w:rPr>
          <w:rFonts w:ascii="Times New Roman" w:hAnsi="Times New Roman"/>
          <w:sz w:val="28"/>
          <w:szCs w:val="28"/>
          <w:lang w:val="pt-BR"/>
        </w:rPr>
        <w:t>24. Công tác triển khai, thực hiện chính sách dân tộc tại tỉnh (huyện)….Thực trạng và giải pháp</w:t>
      </w:r>
    </w:p>
    <w:p w:rsidR="00080121" w:rsidRPr="00B83C4C" w:rsidRDefault="00080121" w:rsidP="00142F67">
      <w:pPr>
        <w:pStyle w:val="ListParagraph"/>
        <w:spacing w:after="0" w:line="360" w:lineRule="auto"/>
        <w:ind w:left="0" w:firstLine="720"/>
        <w:jc w:val="both"/>
        <w:rPr>
          <w:rFonts w:ascii="Times New Roman" w:hAnsi="Times New Roman"/>
          <w:sz w:val="28"/>
          <w:szCs w:val="28"/>
          <w:lang w:val="pt-BR"/>
        </w:rPr>
      </w:pPr>
      <w:r w:rsidRPr="00B83C4C">
        <w:rPr>
          <w:rFonts w:ascii="Times New Roman" w:hAnsi="Times New Roman"/>
          <w:sz w:val="28"/>
          <w:szCs w:val="28"/>
          <w:lang w:val="pt-BR"/>
        </w:rPr>
        <w:t>25. Nâng cao chất lượng công tác tuyên truyền, giáo dục chủ trương, chính sách của Đảng, pháp luật của Nhà nước đối với đồng bào dân tộc thiểu số trên địa bàn…………….. (tỉnh, huyện)</w:t>
      </w:r>
    </w:p>
    <w:p w:rsidR="00080121" w:rsidRPr="00B83C4C" w:rsidRDefault="00080121" w:rsidP="00142F67">
      <w:pPr>
        <w:pStyle w:val="ListParagraph"/>
        <w:spacing w:after="0" w:line="360" w:lineRule="auto"/>
        <w:ind w:left="360" w:firstLine="360"/>
        <w:jc w:val="both"/>
        <w:rPr>
          <w:rFonts w:ascii="Times New Roman" w:hAnsi="Times New Roman"/>
          <w:sz w:val="28"/>
          <w:szCs w:val="28"/>
          <w:lang w:val="pt-BR"/>
        </w:rPr>
      </w:pPr>
      <w:r w:rsidRPr="00B83C4C">
        <w:rPr>
          <w:rFonts w:ascii="Times New Roman" w:hAnsi="Times New Roman"/>
          <w:sz w:val="28"/>
          <w:szCs w:val="28"/>
          <w:lang w:val="pt-BR"/>
        </w:rPr>
        <w:t xml:space="preserve">26. </w:t>
      </w:r>
      <w:hyperlink r:id="rId5" w:history="1">
        <w:r w:rsidRPr="00B83C4C">
          <w:rPr>
            <w:rFonts w:ascii="Times New Roman" w:hAnsi="Times New Roman"/>
            <w:sz w:val="28"/>
            <w:szCs w:val="28"/>
            <w:lang w:val="pt-BR"/>
          </w:rPr>
          <w:t xml:space="preserve">Công tác vận động đồng bào dân tộc thiểu số trong việc thực hiện nếp sống văn minh </w:t>
        </w:r>
      </w:hyperlink>
      <w:r w:rsidRPr="00B83C4C">
        <w:rPr>
          <w:rFonts w:ascii="Times New Roman" w:hAnsi="Times New Roman"/>
          <w:sz w:val="28"/>
          <w:szCs w:val="28"/>
          <w:lang w:val="pt-BR"/>
        </w:rPr>
        <w:t>trên địa bàn………..(tỉnh, huyện)</w:t>
      </w:r>
    </w:p>
    <w:p w:rsidR="00080121" w:rsidRPr="00B83C4C" w:rsidRDefault="00080121" w:rsidP="00142F67">
      <w:pPr>
        <w:spacing w:after="0" w:line="360" w:lineRule="auto"/>
        <w:ind w:firstLine="720"/>
        <w:jc w:val="both"/>
        <w:rPr>
          <w:rFonts w:ascii="Times New Roman" w:hAnsi="Times New Roman"/>
          <w:sz w:val="28"/>
          <w:szCs w:val="28"/>
          <w:lang w:val="pt-BR"/>
        </w:rPr>
      </w:pPr>
      <w:r w:rsidRPr="00B83C4C">
        <w:rPr>
          <w:rFonts w:ascii="Times New Roman" w:hAnsi="Times New Roman"/>
          <w:sz w:val="28"/>
          <w:szCs w:val="28"/>
          <w:lang w:val="pt-BR"/>
        </w:rPr>
        <w:t>27. Quản lý nhà nước đối với hoạt động của Phật giáo/Đạo Tin lành/Đạo công giáo trên địa bàn ………….. (Chọn địa điểm cụ thể ở Huyện hoặc Tỉnh);</w:t>
      </w:r>
    </w:p>
    <w:p w:rsidR="00080121" w:rsidRPr="00B83C4C" w:rsidRDefault="00080121" w:rsidP="00142F67">
      <w:pPr>
        <w:spacing w:after="0" w:line="360" w:lineRule="auto"/>
        <w:jc w:val="both"/>
        <w:rPr>
          <w:rFonts w:ascii="Times New Roman" w:hAnsi="Times New Roman"/>
          <w:sz w:val="28"/>
          <w:szCs w:val="28"/>
          <w:lang w:val="pt-BR"/>
        </w:rPr>
      </w:pPr>
      <w:r w:rsidRPr="00B83C4C">
        <w:rPr>
          <w:rFonts w:ascii="Times New Roman" w:hAnsi="Times New Roman"/>
          <w:sz w:val="28"/>
          <w:szCs w:val="28"/>
          <w:lang w:val="pt-BR"/>
        </w:rPr>
        <w:t xml:space="preserve">     </w:t>
      </w:r>
      <w:r w:rsidRPr="00B83C4C">
        <w:rPr>
          <w:rFonts w:ascii="Times New Roman" w:hAnsi="Times New Roman"/>
          <w:sz w:val="28"/>
          <w:szCs w:val="28"/>
          <w:lang w:val="pt-BR"/>
        </w:rPr>
        <w:tab/>
        <w:t>28. Tác động  các đạo lạ ở Việt Nam đối với trật tự an toàn xã hội. Thực trạng và giải pháp</w:t>
      </w:r>
    </w:p>
    <w:p w:rsidR="00080121" w:rsidRPr="00B83C4C" w:rsidRDefault="00080121" w:rsidP="00142F67">
      <w:pPr>
        <w:spacing w:after="0" w:line="360" w:lineRule="auto"/>
        <w:jc w:val="both"/>
        <w:rPr>
          <w:rFonts w:ascii="Times New Roman" w:hAnsi="Times New Roman"/>
          <w:sz w:val="28"/>
          <w:szCs w:val="28"/>
          <w:lang w:val="pt-BR"/>
        </w:rPr>
      </w:pPr>
      <w:r w:rsidRPr="00B83C4C">
        <w:rPr>
          <w:rFonts w:ascii="Times New Roman" w:hAnsi="Times New Roman"/>
          <w:sz w:val="28"/>
          <w:szCs w:val="28"/>
          <w:lang w:val="pt-BR"/>
        </w:rPr>
        <w:t xml:space="preserve">    </w:t>
      </w:r>
      <w:r w:rsidRPr="00B83C4C">
        <w:rPr>
          <w:rFonts w:ascii="Times New Roman" w:hAnsi="Times New Roman"/>
          <w:sz w:val="28"/>
          <w:szCs w:val="28"/>
          <w:lang w:val="pt-BR"/>
        </w:rPr>
        <w:tab/>
        <w:t xml:space="preserve"> 29. Nâng cao hiệu quả quản lý nhà nước đối với việc thực hiện chính sách  (có thể chọn chính sách cụ thể) vùng dân tộc thiểu số.</w:t>
      </w:r>
    </w:p>
    <w:p w:rsidR="00080121" w:rsidRPr="00B83C4C" w:rsidRDefault="00080121" w:rsidP="00142F67">
      <w:pPr>
        <w:spacing w:after="0" w:line="360" w:lineRule="auto"/>
        <w:ind w:firstLine="720"/>
        <w:jc w:val="both"/>
        <w:rPr>
          <w:rFonts w:ascii="Times New Roman" w:hAnsi="Times New Roman"/>
          <w:sz w:val="28"/>
          <w:szCs w:val="28"/>
          <w:lang w:val="pt-BR"/>
        </w:rPr>
      </w:pPr>
      <w:r w:rsidRPr="00B83C4C">
        <w:rPr>
          <w:rFonts w:ascii="Times New Roman" w:hAnsi="Times New Roman"/>
          <w:sz w:val="28"/>
          <w:szCs w:val="28"/>
          <w:lang w:val="pt-BR"/>
        </w:rPr>
        <w:t>30. Công tác đào tạo bồi dưỡng, bố trí sử dụng và chính sách đối với cán bộ cơ sở ở vùng dân tộc thiểu số trên địa bàn……...Thực trạng và giải pháp (Chọn một địa phương cụ thể)</w:t>
      </w:r>
    </w:p>
    <w:p w:rsidR="00080121" w:rsidRPr="00B83C4C" w:rsidRDefault="00080121" w:rsidP="00142F67">
      <w:pPr>
        <w:spacing w:after="0" w:line="360" w:lineRule="auto"/>
        <w:ind w:firstLine="720"/>
        <w:jc w:val="both"/>
        <w:rPr>
          <w:rFonts w:ascii="Times New Roman" w:hAnsi="Times New Roman"/>
          <w:sz w:val="28"/>
          <w:szCs w:val="28"/>
          <w:lang w:val="pt-BR"/>
        </w:rPr>
      </w:pPr>
      <w:r w:rsidRPr="00B83C4C">
        <w:rPr>
          <w:rFonts w:ascii="Times New Roman" w:hAnsi="Times New Roman"/>
          <w:sz w:val="28"/>
          <w:szCs w:val="28"/>
          <w:lang w:val="pt-BR"/>
        </w:rPr>
        <w:t>31. Quản lý nhà nước về bảo vệ an ninh văn hóa tư tưởng trong thanh niên Việt nam hiện nay. Thực trạng và giải pháp</w:t>
      </w:r>
    </w:p>
    <w:p w:rsidR="00080121" w:rsidRPr="00B83C4C" w:rsidRDefault="00080121" w:rsidP="00142F67">
      <w:pPr>
        <w:spacing w:after="0" w:line="360" w:lineRule="auto"/>
        <w:ind w:firstLine="720"/>
        <w:jc w:val="both"/>
        <w:rPr>
          <w:rFonts w:ascii="Times New Roman" w:hAnsi="Times New Roman"/>
          <w:sz w:val="28"/>
          <w:szCs w:val="28"/>
          <w:lang w:val="pt-BR"/>
        </w:rPr>
      </w:pPr>
      <w:r w:rsidRPr="00B83C4C">
        <w:rPr>
          <w:rFonts w:ascii="Times New Roman" w:hAnsi="Times New Roman"/>
          <w:sz w:val="28"/>
          <w:szCs w:val="28"/>
          <w:lang w:val="pt-BR"/>
        </w:rPr>
        <w:t>32. Nâng cao hiệu quả quản lý nhà nước về an ninh trật tự/quản lý hành chính trật tự xã hội/quản lý giáo dục đối tượng tại cơ sở.</w:t>
      </w:r>
    </w:p>
    <w:p w:rsidR="00080121" w:rsidRPr="00B83C4C" w:rsidRDefault="00080121" w:rsidP="00142F67">
      <w:pPr>
        <w:spacing w:after="0" w:line="360" w:lineRule="auto"/>
        <w:ind w:firstLine="720"/>
        <w:jc w:val="both"/>
        <w:rPr>
          <w:rFonts w:ascii="Times New Roman" w:hAnsi="Times New Roman"/>
          <w:sz w:val="28"/>
          <w:szCs w:val="28"/>
          <w:lang w:val="pt-BR"/>
        </w:rPr>
      </w:pPr>
      <w:r w:rsidRPr="00B83C4C">
        <w:rPr>
          <w:rFonts w:ascii="Times New Roman" w:hAnsi="Times New Roman"/>
          <w:sz w:val="28"/>
          <w:szCs w:val="28"/>
          <w:lang w:val="pt-BR"/>
        </w:rPr>
        <w:lastRenderedPageBreak/>
        <w:t>33. Nâng cao hiệu quả thực hiện chương trình quố</w:t>
      </w:r>
      <w:r w:rsidR="00374556" w:rsidRPr="00B83C4C">
        <w:rPr>
          <w:rFonts w:ascii="Times New Roman" w:hAnsi="Times New Roman"/>
          <w:sz w:val="28"/>
          <w:szCs w:val="28"/>
          <w:lang w:val="pt-BR"/>
        </w:rPr>
        <w:t xml:space="preserve">c gia </w:t>
      </w:r>
      <w:r w:rsidRPr="00B83C4C">
        <w:rPr>
          <w:rFonts w:ascii="Times New Roman" w:hAnsi="Times New Roman"/>
          <w:sz w:val="28"/>
          <w:szCs w:val="28"/>
          <w:lang w:val="pt-BR"/>
        </w:rPr>
        <w:t>phòng</w:t>
      </w:r>
      <w:r w:rsidR="00374556" w:rsidRPr="00B83C4C">
        <w:rPr>
          <w:rFonts w:ascii="Times New Roman" w:hAnsi="Times New Roman"/>
          <w:sz w:val="28"/>
          <w:szCs w:val="28"/>
          <w:lang w:val="pt-BR"/>
        </w:rPr>
        <w:t>,</w:t>
      </w:r>
      <w:r w:rsidRPr="00B83C4C">
        <w:rPr>
          <w:rFonts w:ascii="Times New Roman" w:hAnsi="Times New Roman"/>
          <w:sz w:val="28"/>
          <w:szCs w:val="28"/>
          <w:lang w:val="pt-BR"/>
        </w:rPr>
        <w:t xml:space="preserve"> chống tội phạ</w:t>
      </w:r>
      <w:r w:rsidR="00374556" w:rsidRPr="00B83C4C">
        <w:rPr>
          <w:rFonts w:ascii="Times New Roman" w:hAnsi="Times New Roman"/>
          <w:sz w:val="28"/>
          <w:szCs w:val="28"/>
          <w:lang w:val="pt-BR"/>
        </w:rPr>
        <w:t>m</w:t>
      </w:r>
      <w:r w:rsidRPr="00B83C4C">
        <w:rPr>
          <w:rFonts w:ascii="Times New Roman" w:hAnsi="Times New Roman"/>
          <w:sz w:val="28"/>
          <w:szCs w:val="28"/>
          <w:lang w:val="pt-BR"/>
        </w:rPr>
        <w:t>.</w:t>
      </w:r>
    </w:p>
    <w:p w:rsidR="00080121" w:rsidRPr="00B83C4C" w:rsidRDefault="00080121" w:rsidP="00142F67">
      <w:pPr>
        <w:spacing w:after="0" w:line="360" w:lineRule="auto"/>
        <w:ind w:firstLine="720"/>
        <w:jc w:val="both"/>
        <w:rPr>
          <w:rFonts w:ascii="Times New Roman" w:hAnsi="Times New Roman"/>
          <w:sz w:val="28"/>
          <w:szCs w:val="28"/>
          <w:lang w:val="pt-BR"/>
        </w:rPr>
      </w:pPr>
      <w:r w:rsidRPr="00B83C4C">
        <w:rPr>
          <w:rFonts w:ascii="Times New Roman" w:hAnsi="Times New Roman"/>
          <w:sz w:val="28"/>
          <w:szCs w:val="28"/>
          <w:lang w:val="pt-BR"/>
        </w:rPr>
        <w:t>34.Phong trào quần chúng bảo vệ an ninh tổ quốc và xây dựng lực lượng cơ sở bảo vệ an ninh trật tự trên địa bàn</w:t>
      </w:r>
    </w:p>
    <w:p w:rsidR="00080121" w:rsidRPr="00B83C4C" w:rsidRDefault="00080121" w:rsidP="00142F67">
      <w:pPr>
        <w:spacing w:after="0" w:line="360" w:lineRule="auto"/>
        <w:ind w:firstLine="720"/>
        <w:jc w:val="both"/>
        <w:rPr>
          <w:rFonts w:ascii="Times New Roman" w:hAnsi="Times New Roman"/>
          <w:sz w:val="28"/>
          <w:szCs w:val="28"/>
          <w:lang w:val="pt-BR"/>
        </w:rPr>
      </w:pPr>
      <w:r w:rsidRPr="00B83C4C">
        <w:rPr>
          <w:rFonts w:ascii="Times New Roman" w:hAnsi="Times New Roman"/>
          <w:sz w:val="28"/>
          <w:szCs w:val="28"/>
          <w:lang w:val="pt-BR"/>
        </w:rPr>
        <w:t>35. Công tác xây dựng và hoàn thiện pháp luật về bảo vệ tổ quốc trong thời kỳ đổi mới;</w:t>
      </w:r>
    </w:p>
    <w:p w:rsidR="00080121" w:rsidRPr="00B83C4C" w:rsidRDefault="00080121" w:rsidP="00142F67">
      <w:pPr>
        <w:spacing w:after="0" w:line="360" w:lineRule="auto"/>
        <w:ind w:left="-360" w:firstLine="1080"/>
        <w:jc w:val="both"/>
        <w:rPr>
          <w:rFonts w:ascii="Times New Roman" w:hAnsi="Times New Roman"/>
          <w:sz w:val="28"/>
          <w:szCs w:val="28"/>
          <w:lang w:val="pt-BR"/>
        </w:rPr>
      </w:pPr>
      <w:r w:rsidRPr="00B83C4C">
        <w:rPr>
          <w:rFonts w:ascii="Times New Roman" w:hAnsi="Times New Roman"/>
          <w:sz w:val="28"/>
          <w:szCs w:val="28"/>
          <w:lang w:val="pt-BR"/>
        </w:rPr>
        <w:t>36. Tìm hiểu chương trình quố</w:t>
      </w:r>
      <w:r w:rsidR="00374556" w:rsidRPr="00B83C4C">
        <w:rPr>
          <w:rFonts w:ascii="Times New Roman" w:hAnsi="Times New Roman"/>
          <w:sz w:val="28"/>
          <w:szCs w:val="28"/>
          <w:lang w:val="pt-BR"/>
        </w:rPr>
        <w:t>c gia</w:t>
      </w:r>
      <w:r w:rsidRPr="00B83C4C">
        <w:rPr>
          <w:rFonts w:ascii="Times New Roman" w:hAnsi="Times New Roman"/>
          <w:sz w:val="28"/>
          <w:szCs w:val="28"/>
          <w:lang w:val="pt-BR"/>
        </w:rPr>
        <w:t xml:space="preserve"> phòng</w:t>
      </w:r>
      <w:r w:rsidR="00374556" w:rsidRPr="00B83C4C">
        <w:rPr>
          <w:rFonts w:ascii="Times New Roman" w:hAnsi="Times New Roman"/>
          <w:sz w:val="28"/>
          <w:szCs w:val="28"/>
          <w:lang w:val="pt-BR"/>
        </w:rPr>
        <w:t>,</w:t>
      </w:r>
      <w:r w:rsidRPr="00B83C4C">
        <w:rPr>
          <w:rFonts w:ascii="Times New Roman" w:hAnsi="Times New Roman"/>
          <w:sz w:val="28"/>
          <w:szCs w:val="28"/>
          <w:lang w:val="pt-BR"/>
        </w:rPr>
        <w:t xml:space="preserve"> chống tội phạ</w:t>
      </w:r>
      <w:r w:rsidR="00374556" w:rsidRPr="00B83C4C">
        <w:rPr>
          <w:rFonts w:ascii="Times New Roman" w:hAnsi="Times New Roman"/>
          <w:sz w:val="28"/>
          <w:szCs w:val="28"/>
          <w:lang w:val="pt-BR"/>
        </w:rPr>
        <w:t>m.</w:t>
      </w:r>
    </w:p>
    <w:p w:rsidR="00080121" w:rsidRPr="00B83C4C" w:rsidRDefault="00080121" w:rsidP="00142F67">
      <w:pPr>
        <w:spacing w:after="0" w:line="360" w:lineRule="auto"/>
        <w:ind w:firstLine="720"/>
        <w:jc w:val="both"/>
        <w:rPr>
          <w:rFonts w:ascii="Times New Roman" w:hAnsi="Times New Roman"/>
          <w:sz w:val="28"/>
          <w:szCs w:val="28"/>
          <w:lang w:val="pt-BR"/>
        </w:rPr>
      </w:pPr>
      <w:r w:rsidRPr="00B83C4C">
        <w:rPr>
          <w:rFonts w:ascii="Times New Roman" w:hAnsi="Times New Roman"/>
          <w:sz w:val="28"/>
          <w:szCs w:val="28"/>
          <w:lang w:val="pt-BR"/>
        </w:rPr>
        <w:t>37. Quản lý hành chính về trật tự xã hội và quản lý giáo dục đối tượng tại cơ sở;</w:t>
      </w:r>
    </w:p>
    <w:p w:rsidR="00080121" w:rsidRPr="00B83C4C" w:rsidRDefault="00080121" w:rsidP="00142F67">
      <w:pPr>
        <w:spacing w:after="0" w:line="360" w:lineRule="auto"/>
        <w:ind w:firstLine="720"/>
        <w:jc w:val="both"/>
        <w:rPr>
          <w:rFonts w:ascii="Times New Roman" w:hAnsi="Times New Roman"/>
          <w:sz w:val="28"/>
          <w:szCs w:val="28"/>
          <w:lang w:val="pt-BR"/>
        </w:rPr>
      </w:pPr>
      <w:r w:rsidRPr="00B83C4C">
        <w:rPr>
          <w:rFonts w:ascii="Times New Roman" w:hAnsi="Times New Roman"/>
          <w:sz w:val="28"/>
          <w:szCs w:val="28"/>
          <w:lang w:val="pt-BR"/>
        </w:rPr>
        <w:t>38. Tìm hiểu tình hình trong nước hiện nay ảnh hưởng tới công tác quản lý nhà nước về an ninh trật tự;</w:t>
      </w:r>
    </w:p>
    <w:p w:rsidR="002C5F0C" w:rsidRPr="00B83C4C" w:rsidRDefault="00080121" w:rsidP="0004277F">
      <w:pPr>
        <w:spacing w:after="0" w:line="360" w:lineRule="auto"/>
        <w:ind w:firstLine="720"/>
        <w:jc w:val="both"/>
        <w:rPr>
          <w:rFonts w:ascii="Times New Roman" w:hAnsi="Times New Roman"/>
          <w:sz w:val="28"/>
          <w:szCs w:val="28"/>
          <w:lang w:val="pt-BR"/>
        </w:rPr>
      </w:pPr>
      <w:r w:rsidRPr="00B83C4C">
        <w:rPr>
          <w:rFonts w:ascii="Times New Roman" w:hAnsi="Times New Roman"/>
          <w:sz w:val="28"/>
          <w:szCs w:val="28"/>
          <w:lang w:val="pt-BR"/>
        </w:rPr>
        <w:t>39. Xây dựng và phát triển kinh tế xã hội gắn với quốc phòng – an ninh ở cấp huyện</w:t>
      </w:r>
    </w:p>
    <w:p w:rsidR="00080121" w:rsidRPr="00B83C4C" w:rsidRDefault="00080121" w:rsidP="00142F67">
      <w:pPr>
        <w:spacing w:after="0" w:line="360" w:lineRule="auto"/>
        <w:ind w:firstLine="720"/>
        <w:jc w:val="both"/>
        <w:rPr>
          <w:rFonts w:ascii="Times New Roman" w:hAnsi="Times New Roman"/>
          <w:sz w:val="28"/>
          <w:szCs w:val="28"/>
          <w:lang w:val="pt-BR"/>
        </w:rPr>
      </w:pPr>
      <w:r w:rsidRPr="00B83C4C">
        <w:rPr>
          <w:rFonts w:ascii="Times New Roman" w:hAnsi="Times New Roman"/>
          <w:sz w:val="28"/>
          <w:szCs w:val="28"/>
          <w:lang w:val="pt-BR"/>
        </w:rPr>
        <w:t>40. Xây dựng nền quốc phòng toàn dân, thế trận quốc phòng toàn dân gắn với nền an ninh nhân dân ở cấp huyện;</w:t>
      </w:r>
    </w:p>
    <w:p w:rsidR="00080121" w:rsidRPr="00B83C4C" w:rsidRDefault="00142F67" w:rsidP="00142F67">
      <w:pPr>
        <w:pStyle w:val="ListParagraph"/>
        <w:spacing w:after="0" w:line="360" w:lineRule="auto"/>
        <w:ind w:left="0" w:firstLine="720"/>
        <w:jc w:val="both"/>
        <w:rPr>
          <w:rFonts w:ascii="Times New Roman" w:hAnsi="Times New Roman"/>
          <w:sz w:val="28"/>
          <w:szCs w:val="28"/>
          <w:lang w:val="pt-BR"/>
        </w:rPr>
      </w:pPr>
      <w:r w:rsidRPr="00B83C4C">
        <w:rPr>
          <w:rFonts w:ascii="Times New Roman" w:hAnsi="Times New Roman"/>
          <w:sz w:val="28"/>
          <w:szCs w:val="28"/>
          <w:lang w:val="pt-BR"/>
        </w:rPr>
        <w:t>41.</w:t>
      </w:r>
      <w:r w:rsidR="00080121" w:rsidRPr="00B83C4C">
        <w:rPr>
          <w:rFonts w:ascii="Times New Roman" w:hAnsi="Times New Roman"/>
          <w:sz w:val="28"/>
          <w:szCs w:val="28"/>
          <w:lang w:val="pt-BR"/>
        </w:rPr>
        <w:t>Thực thi chính sách dạy nghề cho lao động nông thôn …(ở một địa phương X cụ thể);</w:t>
      </w:r>
    </w:p>
    <w:p w:rsidR="00080121" w:rsidRPr="00B83C4C" w:rsidRDefault="00142F67" w:rsidP="0004277F">
      <w:pPr>
        <w:pStyle w:val="ListParagraph"/>
        <w:spacing w:after="0" w:line="360" w:lineRule="auto"/>
        <w:ind w:left="450" w:firstLine="270"/>
        <w:jc w:val="both"/>
        <w:rPr>
          <w:rFonts w:ascii="Times New Roman" w:hAnsi="Times New Roman"/>
          <w:sz w:val="28"/>
          <w:szCs w:val="28"/>
          <w:lang w:val="pt-BR"/>
        </w:rPr>
      </w:pPr>
      <w:r w:rsidRPr="00B83C4C">
        <w:rPr>
          <w:rFonts w:ascii="Times New Roman" w:hAnsi="Times New Roman"/>
          <w:sz w:val="28"/>
          <w:szCs w:val="28"/>
          <w:lang w:val="pt-BR"/>
        </w:rPr>
        <w:t xml:space="preserve"> 42. </w:t>
      </w:r>
      <w:r w:rsidR="00080121" w:rsidRPr="00B83C4C">
        <w:rPr>
          <w:rFonts w:ascii="Times New Roman" w:hAnsi="Times New Roman"/>
          <w:sz w:val="28"/>
          <w:szCs w:val="28"/>
          <w:lang w:val="pt-BR"/>
        </w:rPr>
        <w:t>Thực trạng giải quyết việc làm cho nông dân sau thu hồi đất trên địa bàn X;</w:t>
      </w:r>
    </w:p>
    <w:p w:rsidR="00080121" w:rsidRPr="00B83C4C" w:rsidRDefault="00142F67" w:rsidP="0004277F">
      <w:pPr>
        <w:pStyle w:val="ListParagraph"/>
        <w:spacing w:after="0" w:line="360" w:lineRule="auto"/>
        <w:ind w:left="450" w:firstLine="270"/>
        <w:jc w:val="both"/>
        <w:rPr>
          <w:rFonts w:ascii="Times New Roman" w:hAnsi="Times New Roman"/>
          <w:sz w:val="28"/>
          <w:szCs w:val="28"/>
          <w:lang w:val="pt-BR"/>
        </w:rPr>
      </w:pPr>
      <w:r w:rsidRPr="00B83C4C">
        <w:rPr>
          <w:rFonts w:ascii="Times New Roman" w:hAnsi="Times New Roman"/>
          <w:sz w:val="28"/>
          <w:szCs w:val="28"/>
          <w:lang w:val="pt-BR"/>
        </w:rPr>
        <w:t xml:space="preserve">43. </w:t>
      </w:r>
      <w:r w:rsidR="00080121" w:rsidRPr="00B83C4C">
        <w:rPr>
          <w:rFonts w:ascii="Times New Roman" w:hAnsi="Times New Roman"/>
          <w:sz w:val="28"/>
          <w:szCs w:val="28"/>
          <w:lang w:val="pt-BR"/>
        </w:rPr>
        <w:t>Thực thi chính sách đối với người có công hiện nay (phạm vi cả nước hoặc ở một địa phương X cụ thể);</w:t>
      </w:r>
    </w:p>
    <w:p w:rsidR="00080121" w:rsidRPr="00B83C4C" w:rsidRDefault="00142F67" w:rsidP="0004277F">
      <w:pPr>
        <w:pStyle w:val="ListParagraph"/>
        <w:spacing w:after="0" w:line="360" w:lineRule="auto"/>
        <w:ind w:left="450" w:firstLine="270"/>
        <w:jc w:val="both"/>
        <w:rPr>
          <w:rFonts w:ascii="Times New Roman" w:hAnsi="Times New Roman"/>
          <w:sz w:val="28"/>
          <w:szCs w:val="28"/>
          <w:lang w:val="pt-BR"/>
        </w:rPr>
      </w:pPr>
      <w:r w:rsidRPr="00B83C4C">
        <w:rPr>
          <w:rFonts w:ascii="Times New Roman" w:hAnsi="Times New Roman"/>
          <w:sz w:val="28"/>
          <w:szCs w:val="28"/>
          <w:lang w:val="pt-BR"/>
        </w:rPr>
        <w:t xml:space="preserve">44. </w:t>
      </w:r>
      <w:r w:rsidR="00080121" w:rsidRPr="00B83C4C">
        <w:rPr>
          <w:rFonts w:ascii="Times New Roman" w:hAnsi="Times New Roman"/>
          <w:sz w:val="28"/>
          <w:szCs w:val="28"/>
          <w:lang w:val="pt-BR"/>
        </w:rPr>
        <w:t xml:space="preserve">Thực thi chính sách nâng cao chất lượng dân số ở Việt Nam/địa phương X; </w:t>
      </w:r>
    </w:p>
    <w:p w:rsidR="00080121" w:rsidRPr="00B83C4C" w:rsidRDefault="00142F67" w:rsidP="0004277F">
      <w:pPr>
        <w:pStyle w:val="ListParagraph"/>
        <w:spacing w:after="0" w:line="360" w:lineRule="auto"/>
        <w:ind w:left="450" w:firstLine="270"/>
        <w:jc w:val="both"/>
        <w:rPr>
          <w:rFonts w:ascii="Times New Roman" w:hAnsi="Times New Roman"/>
          <w:sz w:val="28"/>
          <w:szCs w:val="28"/>
          <w:lang w:val="pt-BR"/>
        </w:rPr>
      </w:pPr>
      <w:r w:rsidRPr="00B83C4C">
        <w:rPr>
          <w:rFonts w:ascii="Times New Roman" w:hAnsi="Times New Roman"/>
          <w:sz w:val="28"/>
          <w:szCs w:val="28"/>
          <w:lang w:val="pt-BR"/>
        </w:rPr>
        <w:t xml:space="preserve">45. </w:t>
      </w:r>
      <w:r w:rsidR="00080121" w:rsidRPr="00B83C4C">
        <w:rPr>
          <w:rFonts w:ascii="Times New Roman" w:hAnsi="Times New Roman"/>
          <w:sz w:val="28"/>
          <w:szCs w:val="28"/>
          <w:lang w:val="pt-BR"/>
        </w:rPr>
        <w:t>Thực thi chính sách nâng cao chất lượng nguồn nhân lực tại địa phương X;</w:t>
      </w:r>
    </w:p>
    <w:p w:rsidR="00080121" w:rsidRPr="00B83C4C" w:rsidRDefault="00142F67" w:rsidP="0004277F">
      <w:pPr>
        <w:pStyle w:val="ListParagraph"/>
        <w:spacing w:after="0" w:line="360" w:lineRule="auto"/>
        <w:ind w:left="450" w:firstLine="270"/>
        <w:jc w:val="both"/>
        <w:rPr>
          <w:rFonts w:ascii="Times New Roman" w:hAnsi="Times New Roman"/>
          <w:sz w:val="28"/>
          <w:szCs w:val="28"/>
          <w:lang w:val="pt-BR"/>
        </w:rPr>
      </w:pPr>
      <w:r w:rsidRPr="00B83C4C">
        <w:rPr>
          <w:rFonts w:ascii="Times New Roman" w:hAnsi="Times New Roman"/>
          <w:sz w:val="28"/>
          <w:szCs w:val="28"/>
          <w:lang w:val="pt-BR"/>
        </w:rPr>
        <w:t xml:space="preserve">46. </w:t>
      </w:r>
      <w:r w:rsidR="00080121" w:rsidRPr="00B83C4C">
        <w:rPr>
          <w:rFonts w:ascii="Times New Roman" w:hAnsi="Times New Roman"/>
          <w:sz w:val="28"/>
          <w:szCs w:val="28"/>
          <w:lang w:val="pt-BR"/>
        </w:rPr>
        <w:t>Chính sách tiền lương khu vực sự nghiệp - Thực trạng và giải pháp;</w:t>
      </w:r>
    </w:p>
    <w:p w:rsidR="00080121" w:rsidRPr="00B83C4C" w:rsidRDefault="00142F67" w:rsidP="0004277F">
      <w:pPr>
        <w:pStyle w:val="ListParagraph"/>
        <w:spacing w:after="0" w:line="360" w:lineRule="auto"/>
        <w:ind w:left="450" w:firstLine="270"/>
        <w:jc w:val="both"/>
        <w:rPr>
          <w:rFonts w:ascii="Times New Roman" w:hAnsi="Times New Roman"/>
          <w:sz w:val="28"/>
          <w:szCs w:val="28"/>
          <w:lang w:val="pt-BR"/>
        </w:rPr>
      </w:pPr>
      <w:r w:rsidRPr="00B83C4C">
        <w:rPr>
          <w:rFonts w:ascii="Times New Roman" w:hAnsi="Times New Roman"/>
          <w:sz w:val="28"/>
          <w:szCs w:val="28"/>
          <w:lang w:val="pt-BR"/>
        </w:rPr>
        <w:t xml:space="preserve">47. </w:t>
      </w:r>
      <w:r w:rsidR="00080121" w:rsidRPr="00B83C4C">
        <w:rPr>
          <w:rFonts w:ascii="Times New Roman" w:hAnsi="Times New Roman"/>
          <w:sz w:val="28"/>
          <w:szCs w:val="28"/>
          <w:lang w:val="pt-BR"/>
        </w:rPr>
        <w:t xml:space="preserve">Chính sách tiền lương khu vực hành chính- Thực trạng và giải pháp;  </w:t>
      </w:r>
    </w:p>
    <w:p w:rsidR="00080121" w:rsidRPr="00B83C4C" w:rsidRDefault="00142F67" w:rsidP="0004277F">
      <w:pPr>
        <w:pStyle w:val="ListParagraph"/>
        <w:spacing w:after="0" w:line="360" w:lineRule="auto"/>
        <w:ind w:left="450" w:firstLine="270"/>
        <w:jc w:val="both"/>
        <w:rPr>
          <w:rFonts w:ascii="Times New Roman" w:hAnsi="Times New Roman"/>
          <w:sz w:val="28"/>
          <w:szCs w:val="28"/>
          <w:lang w:val="pt-BR"/>
        </w:rPr>
      </w:pPr>
      <w:r w:rsidRPr="00B83C4C">
        <w:rPr>
          <w:rFonts w:ascii="Times New Roman" w:hAnsi="Times New Roman"/>
          <w:sz w:val="28"/>
          <w:szCs w:val="28"/>
          <w:lang w:val="pt-BR"/>
        </w:rPr>
        <w:t xml:space="preserve">48. </w:t>
      </w:r>
      <w:r w:rsidR="00080121" w:rsidRPr="00B83C4C">
        <w:rPr>
          <w:rFonts w:ascii="Times New Roman" w:hAnsi="Times New Roman"/>
          <w:sz w:val="28"/>
          <w:szCs w:val="28"/>
          <w:lang w:val="pt-BR"/>
        </w:rPr>
        <w:t>Chính sách thu hút nguồn nhân lực chất lượng cao của tỉnh X;</w:t>
      </w:r>
    </w:p>
    <w:p w:rsidR="00080121" w:rsidRPr="00B83C4C" w:rsidRDefault="00142F67" w:rsidP="0004277F">
      <w:pPr>
        <w:pStyle w:val="ListParagraph"/>
        <w:spacing w:after="0" w:line="360" w:lineRule="auto"/>
        <w:ind w:left="450" w:firstLine="270"/>
        <w:jc w:val="both"/>
        <w:rPr>
          <w:rFonts w:ascii="Times New Roman" w:hAnsi="Times New Roman"/>
          <w:sz w:val="28"/>
          <w:szCs w:val="28"/>
          <w:lang w:val="pt-BR"/>
        </w:rPr>
      </w:pPr>
      <w:r w:rsidRPr="00B83C4C">
        <w:rPr>
          <w:rFonts w:ascii="Times New Roman" w:hAnsi="Times New Roman"/>
          <w:sz w:val="28"/>
          <w:szCs w:val="28"/>
          <w:lang w:val="pt-BR"/>
        </w:rPr>
        <w:t xml:space="preserve">49. </w:t>
      </w:r>
      <w:r w:rsidR="00080121" w:rsidRPr="00B83C4C">
        <w:rPr>
          <w:rFonts w:ascii="Times New Roman" w:hAnsi="Times New Roman"/>
          <w:sz w:val="28"/>
          <w:szCs w:val="28"/>
          <w:lang w:val="pt-BR"/>
        </w:rPr>
        <w:t xml:space="preserve">Chính sách cứu trợ thường xuyên ở Việt Nam hiện nay; </w:t>
      </w:r>
    </w:p>
    <w:p w:rsidR="00080121" w:rsidRPr="00B83C4C" w:rsidRDefault="00142F67" w:rsidP="0004277F">
      <w:pPr>
        <w:pStyle w:val="ListParagraph"/>
        <w:spacing w:after="0" w:line="360" w:lineRule="auto"/>
        <w:ind w:left="450" w:firstLine="270"/>
        <w:jc w:val="both"/>
        <w:rPr>
          <w:rFonts w:ascii="Times New Roman" w:hAnsi="Times New Roman"/>
          <w:sz w:val="28"/>
          <w:szCs w:val="28"/>
          <w:lang w:val="pt-BR"/>
        </w:rPr>
      </w:pPr>
      <w:r w:rsidRPr="00B83C4C">
        <w:rPr>
          <w:rFonts w:ascii="Times New Roman" w:hAnsi="Times New Roman"/>
          <w:sz w:val="28"/>
          <w:szCs w:val="28"/>
          <w:lang w:val="pt-BR"/>
        </w:rPr>
        <w:lastRenderedPageBreak/>
        <w:t xml:space="preserve">50. </w:t>
      </w:r>
      <w:r w:rsidR="00080121" w:rsidRPr="00B83C4C">
        <w:rPr>
          <w:rFonts w:ascii="Times New Roman" w:hAnsi="Times New Roman"/>
          <w:sz w:val="28"/>
          <w:szCs w:val="28"/>
          <w:lang w:val="pt-BR"/>
        </w:rPr>
        <w:t>Thực thi chính sách cứu trợ đột xuất do ảnh hưởng của thiên tai ở Việt Nam (hay tại địa phương X cụ thể);</w:t>
      </w:r>
    </w:p>
    <w:p w:rsidR="00080121" w:rsidRPr="00B83C4C" w:rsidRDefault="00142F67" w:rsidP="0004277F">
      <w:pPr>
        <w:pStyle w:val="ListParagraph"/>
        <w:spacing w:after="0" w:line="360" w:lineRule="auto"/>
        <w:ind w:left="450" w:firstLine="270"/>
        <w:jc w:val="both"/>
        <w:rPr>
          <w:rFonts w:ascii="Times New Roman" w:hAnsi="Times New Roman"/>
          <w:sz w:val="28"/>
          <w:szCs w:val="28"/>
          <w:lang w:val="pt-BR"/>
        </w:rPr>
      </w:pPr>
      <w:r w:rsidRPr="00B83C4C">
        <w:rPr>
          <w:rFonts w:ascii="Times New Roman" w:hAnsi="Times New Roman"/>
          <w:sz w:val="28"/>
          <w:szCs w:val="28"/>
          <w:lang w:val="pt-BR"/>
        </w:rPr>
        <w:t xml:space="preserve">51. </w:t>
      </w:r>
      <w:r w:rsidR="00080121" w:rsidRPr="00B83C4C">
        <w:rPr>
          <w:rFonts w:ascii="Times New Roman" w:hAnsi="Times New Roman"/>
          <w:sz w:val="28"/>
          <w:szCs w:val="28"/>
          <w:lang w:val="pt-BR"/>
        </w:rPr>
        <w:t xml:space="preserve">Chính sách chăm sóc người cao tuổi trong bối cảnh già hóa dân số ở Việt Nam hiện nay; </w:t>
      </w:r>
    </w:p>
    <w:p w:rsidR="00080121" w:rsidRPr="00B83C4C" w:rsidRDefault="00142F67" w:rsidP="0004277F">
      <w:pPr>
        <w:pStyle w:val="ListParagraph"/>
        <w:spacing w:after="0" w:line="360" w:lineRule="auto"/>
        <w:ind w:left="450" w:firstLine="270"/>
        <w:jc w:val="both"/>
        <w:rPr>
          <w:rFonts w:ascii="Times New Roman" w:hAnsi="Times New Roman"/>
          <w:sz w:val="28"/>
          <w:szCs w:val="28"/>
          <w:lang w:val="pt-BR"/>
        </w:rPr>
      </w:pPr>
      <w:r w:rsidRPr="00B83C4C">
        <w:rPr>
          <w:rFonts w:ascii="Times New Roman" w:hAnsi="Times New Roman"/>
          <w:sz w:val="28"/>
          <w:szCs w:val="28"/>
          <w:lang w:val="pt-BR"/>
        </w:rPr>
        <w:t xml:space="preserve">52. </w:t>
      </w:r>
      <w:r w:rsidR="00080121" w:rsidRPr="00B83C4C">
        <w:rPr>
          <w:rFonts w:ascii="Times New Roman" w:hAnsi="Times New Roman"/>
          <w:sz w:val="28"/>
          <w:szCs w:val="28"/>
          <w:lang w:val="pt-BR"/>
        </w:rPr>
        <w:t>Quản lý nhà nước đối với hoạt động xuất khẩu lao động (ở địa bàn X);</w:t>
      </w:r>
    </w:p>
    <w:p w:rsidR="00080121" w:rsidRPr="00B83C4C" w:rsidRDefault="00142F67" w:rsidP="0004277F">
      <w:pPr>
        <w:pStyle w:val="ListParagraph"/>
        <w:spacing w:after="0" w:line="360" w:lineRule="auto"/>
        <w:ind w:left="450" w:firstLine="270"/>
        <w:jc w:val="both"/>
        <w:rPr>
          <w:rFonts w:ascii="Times New Roman" w:hAnsi="Times New Roman"/>
          <w:sz w:val="28"/>
          <w:szCs w:val="28"/>
          <w:lang w:val="pt-BR"/>
        </w:rPr>
      </w:pPr>
      <w:r w:rsidRPr="00B83C4C">
        <w:rPr>
          <w:rFonts w:ascii="Times New Roman" w:hAnsi="Times New Roman"/>
          <w:sz w:val="28"/>
          <w:szCs w:val="28"/>
          <w:lang w:val="pt-BR"/>
        </w:rPr>
        <w:t xml:space="preserve">53. </w:t>
      </w:r>
      <w:r w:rsidR="00080121" w:rsidRPr="00B83C4C">
        <w:rPr>
          <w:rFonts w:ascii="Times New Roman" w:hAnsi="Times New Roman"/>
          <w:sz w:val="28"/>
          <w:szCs w:val="28"/>
          <w:lang w:val="pt-BR"/>
        </w:rPr>
        <w:t>Quản lý nhà nước về dân số - SKSS trên địa bàn X;</w:t>
      </w:r>
    </w:p>
    <w:p w:rsidR="00080121" w:rsidRPr="00B83C4C" w:rsidRDefault="00142F67" w:rsidP="0004277F">
      <w:pPr>
        <w:pStyle w:val="ListParagraph"/>
        <w:spacing w:after="0" w:line="360" w:lineRule="auto"/>
        <w:ind w:left="450" w:firstLine="270"/>
        <w:jc w:val="both"/>
        <w:rPr>
          <w:rFonts w:ascii="Times New Roman" w:hAnsi="Times New Roman"/>
          <w:sz w:val="28"/>
          <w:szCs w:val="28"/>
          <w:lang w:val="pt-BR"/>
        </w:rPr>
      </w:pPr>
      <w:r w:rsidRPr="00B83C4C">
        <w:rPr>
          <w:rFonts w:ascii="Times New Roman" w:hAnsi="Times New Roman"/>
          <w:sz w:val="28"/>
          <w:szCs w:val="28"/>
          <w:lang w:val="pt-BR"/>
        </w:rPr>
        <w:t xml:space="preserve">54. </w:t>
      </w:r>
      <w:r w:rsidR="00080121" w:rsidRPr="00B83C4C">
        <w:rPr>
          <w:rFonts w:ascii="Times New Roman" w:hAnsi="Times New Roman"/>
          <w:sz w:val="28"/>
          <w:szCs w:val="28"/>
          <w:lang w:val="pt-BR"/>
        </w:rPr>
        <w:t>Thực hiện chính sách bảo hiểm xã hội tự nguyện ở địa bàn X;</w:t>
      </w:r>
    </w:p>
    <w:p w:rsidR="00080121" w:rsidRPr="00B83C4C" w:rsidRDefault="00142F67" w:rsidP="0004277F">
      <w:pPr>
        <w:pStyle w:val="ListParagraph"/>
        <w:spacing w:after="0" w:line="360" w:lineRule="auto"/>
        <w:ind w:left="450" w:firstLine="270"/>
        <w:jc w:val="both"/>
        <w:rPr>
          <w:rFonts w:ascii="Times New Roman" w:hAnsi="Times New Roman"/>
          <w:sz w:val="28"/>
          <w:szCs w:val="28"/>
          <w:lang w:val="pt-BR"/>
        </w:rPr>
      </w:pPr>
      <w:r w:rsidRPr="00B83C4C">
        <w:rPr>
          <w:rFonts w:ascii="Times New Roman" w:hAnsi="Times New Roman"/>
          <w:sz w:val="28"/>
          <w:szCs w:val="28"/>
          <w:lang w:val="pt-BR"/>
        </w:rPr>
        <w:t xml:space="preserve">55. </w:t>
      </w:r>
      <w:r w:rsidR="00080121" w:rsidRPr="00B83C4C">
        <w:rPr>
          <w:rFonts w:ascii="Times New Roman" w:hAnsi="Times New Roman"/>
          <w:sz w:val="28"/>
          <w:szCs w:val="28"/>
          <w:lang w:val="pt-BR"/>
        </w:rPr>
        <w:t>Quản lý nhà nước đối với hoạt động giải quyết việc làm cho đồng bào dân tộc thiểu số của Tổ chức phi chính phủ nước ngoài ở địa bàn X;</w:t>
      </w:r>
    </w:p>
    <w:p w:rsidR="00080121" w:rsidRPr="00B83C4C" w:rsidRDefault="00142F67" w:rsidP="0004277F">
      <w:pPr>
        <w:pStyle w:val="ListParagraph"/>
        <w:spacing w:after="0" w:line="360" w:lineRule="auto"/>
        <w:ind w:left="450" w:firstLine="270"/>
        <w:jc w:val="both"/>
        <w:rPr>
          <w:rFonts w:ascii="Times New Roman" w:hAnsi="Times New Roman"/>
          <w:sz w:val="28"/>
          <w:szCs w:val="28"/>
          <w:lang w:val="pt-BR"/>
        </w:rPr>
      </w:pPr>
      <w:r w:rsidRPr="00B83C4C">
        <w:rPr>
          <w:rFonts w:ascii="Times New Roman" w:hAnsi="Times New Roman"/>
          <w:sz w:val="28"/>
          <w:szCs w:val="28"/>
          <w:lang w:val="pt-BR"/>
        </w:rPr>
        <w:t xml:space="preserve">56. </w:t>
      </w:r>
      <w:r w:rsidR="00080121" w:rsidRPr="00B83C4C">
        <w:rPr>
          <w:rFonts w:ascii="Times New Roman" w:hAnsi="Times New Roman"/>
          <w:sz w:val="28"/>
          <w:szCs w:val="28"/>
          <w:lang w:val="pt-BR"/>
        </w:rPr>
        <w:t>Quản lý nhà nước đối với hoạt động giảm nghèo bền vững của Tổ chức phi chính phủ nước ngoài ở địa bàn X;</w:t>
      </w:r>
    </w:p>
    <w:p w:rsidR="00080121" w:rsidRPr="00B83C4C" w:rsidRDefault="00142F67" w:rsidP="0004277F">
      <w:pPr>
        <w:pStyle w:val="ListParagraph"/>
        <w:spacing w:after="0" w:line="360" w:lineRule="auto"/>
        <w:ind w:left="450" w:firstLine="270"/>
        <w:jc w:val="both"/>
        <w:rPr>
          <w:rFonts w:ascii="Times New Roman" w:hAnsi="Times New Roman"/>
          <w:sz w:val="28"/>
          <w:szCs w:val="28"/>
          <w:lang w:val="pt-BR"/>
        </w:rPr>
      </w:pPr>
      <w:r w:rsidRPr="00B83C4C">
        <w:rPr>
          <w:rFonts w:ascii="Times New Roman" w:hAnsi="Times New Roman"/>
          <w:sz w:val="28"/>
          <w:szCs w:val="28"/>
          <w:lang w:val="pt-BR"/>
        </w:rPr>
        <w:t xml:space="preserve">57. </w:t>
      </w:r>
      <w:r w:rsidR="00080121" w:rsidRPr="00B83C4C">
        <w:rPr>
          <w:rFonts w:ascii="Times New Roman" w:hAnsi="Times New Roman"/>
          <w:sz w:val="28"/>
          <w:szCs w:val="28"/>
          <w:lang w:val="pt-BR"/>
        </w:rPr>
        <w:t>Quản lý nhà nước đối với Tổ chức phi chính phủ ở địa bàn X;</w:t>
      </w:r>
    </w:p>
    <w:p w:rsidR="00080121" w:rsidRPr="00B83C4C" w:rsidRDefault="00142F67" w:rsidP="0004277F">
      <w:pPr>
        <w:pStyle w:val="ListParagraph"/>
        <w:spacing w:after="0" w:line="360" w:lineRule="auto"/>
        <w:ind w:left="450" w:firstLine="270"/>
        <w:jc w:val="both"/>
        <w:rPr>
          <w:rFonts w:ascii="Times New Roman" w:hAnsi="Times New Roman"/>
          <w:sz w:val="28"/>
          <w:szCs w:val="28"/>
          <w:lang w:val="pt-BR"/>
        </w:rPr>
      </w:pPr>
      <w:r w:rsidRPr="00B83C4C">
        <w:rPr>
          <w:rFonts w:ascii="Times New Roman" w:hAnsi="Times New Roman"/>
          <w:sz w:val="28"/>
          <w:szCs w:val="28"/>
          <w:lang w:val="pt-BR"/>
        </w:rPr>
        <w:t xml:space="preserve">58. </w:t>
      </w:r>
      <w:r w:rsidR="00080121" w:rsidRPr="00B83C4C">
        <w:rPr>
          <w:rFonts w:ascii="Times New Roman" w:hAnsi="Times New Roman"/>
          <w:sz w:val="28"/>
          <w:szCs w:val="28"/>
          <w:lang w:val="pt-BR"/>
        </w:rPr>
        <w:t>Giải pháp nâng cao hiệu quả QLNN trong lĩnh vực viện trợ phi chính phủ nước ngoài tại Việt Nam (hoặc trên địa bàn X cụ thể);</w:t>
      </w:r>
    </w:p>
    <w:p w:rsidR="00080121" w:rsidRPr="00B83C4C" w:rsidRDefault="00142F67" w:rsidP="0004277F">
      <w:pPr>
        <w:pStyle w:val="ListParagraph"/>
        <w:spacing w:after="0" w:line="360" w:lineRule="auto"/>
        <w:ind w:left="450" w:firstLine="270"/>
        <w:jc w:val="both"/>
        <w:rPr>
          <w:rFonts w:ascii="Times New Roman" w:hAnsi="Times New Roman"/>
          <w:sz w:val="28"/>
          <w:szCs w:val="28"/>
          <w:lang w:val="pt-BR"/>
        </w:rPr>
      </w:pPr>
      <w:r w:rsidRPr="00B83C4C">
        <w:rPr>
          <w:rFonts w:ascii="Times New Roman" w:hAnsi="Times New Roman"/>
          <w:sz w:val="28"/>
          <w:szCs w:val="28"/>
          <w:lang w:val="pt-BR"/>
        </w:rPr>
        <w:t xml:space="preserve">59. </w:t>
      </w:r>
      <w:r w:rsidR="00080121" w:rsidRPr="00B83C4C">
        <w:rPr>
          <w:rFonts w:ascii="Times New Roman" w:hAnsi="Times New Roman"/>
          <w:sz w:val="28"/>
          <w:szCs w:val="28"/>
          <w:lang w:val="pt-BR"/>
        </w:rPr>
        <w:t>Thực trạng QLNN đối với các tổ chức hiệp hội tại Việt Nam (hoặc trên địa bàn X cụ thể);</w:t>
      </w:r>
    </w:p>
    <w:p w:rsidR="00080121" w:rsidRPr="00B83C4C" w:rsidRDefault="00142F67" w:rsidP="0004277F">
      <w:pPr>
        <w:pStyle w:val="ListParagraph"/>
        <w:spacing w:after="0" w:line="360" w:lineRule="auto"/>
        <w:ind w:left="450" w:firstLine="270"/>
        <w:jc w:val="both"/>
        <w:rPr>
          <w:rFonts w:ascii="Times New Roman" w:hAnsi="Times New Roman"/>
          <w:sz w:val="28"/>
          <w:szCs w:val="28"/>
          <w:lang w:val="pt-BR"/>
        </w:rPr>
      </w:pPr>
      <w:r w:rsidRPr="00B83C4C">
        <w:rPr>
          <w:rFonts w:ascii="Times New Roman" w:hAnsi="Times New Roman"/>
          <w:sz w:val="28"/>
          <w:szCs w:val="28"/>
          <w:lang w:val="pt-BR"/>
        </w:rPr>
        <w:t xml:space="preserve">60. </w:t>
      </w:r>
      <w:r w:rsidR="00080121" w:rsidRPr="00B83C4C">
        <w:rPr>
          <w:rFonts w:ascii="Times New Roman" w:hAnsi="Times New Roman"/>
          <w:sz w:val="28"/>
          <w:szCs w:val="28"/>
          <w:lang w:val="pt-BR"/>
        </w:rPr>
        <w:t>QLNN đối với các tổ chức phi chính phủ nước ngoài hoạt động trong lĩnh vực tôn giáo tại Việt Nam (hoặc trên địa bàn X cụ thể);</w:t>
      </w:r>
    </w:p>
    <w:p w:rsidR="00090486" w:rsidRPr="00B83C4C" w:rsidRDefault="00142F67" w:rsidP="0004277F">
      <w:pPr>
        <w:pStyle w:val="ListParagraph"/>
        <w:spacing w:after="0" w:line="360" w:lineRule="auto"/>
        <w:ind w:left="450" w:firstLine="270"/>
        <w:jc w:val="both"/>
        <w:rPr>
          <w:lang w:val="pt-BR"/>
        </w:rPr>
      </w:pPr>
      <w:r w:rsidRPr="00B83C4C">
        <w:rPr>
          <w:rFonts w:ascii="Times New Roman" w:hAnsi="Times New Roman"/>
          <w:sz w:val="28"/>
          <w:szCs w:val="28"/>
          <w:lang w:val="pt-BR"/>
        </w:rPr>
        <w:t xml:space="preserve">61. </w:t>
      </w:r>
      <w:r w:rsidR="00080121" w:rsidRPr="00B83C4C">
        <w:rPr>
          <w:rFonts w:ascii="Times New Roman" w:hAnsi="Times New Roman"/>
          <w:sz w:val="28"/>
          <w:szCs w:val="28"/>
          <w:lang w:val="pt-BR"/>
        </w:rPr>
        <w:t>Nghiên cứu các nhân tố tác động tới hoạt động QLNN đối với các tổ chức phi chính phủ nước ngoài tại Việt Nam (hoặc trên địa bàn X cụ thể).</w:t>
      </w:r>
    </w:p>
    <w:p w:rsidR="00142F67" w:rsidRPr="00B83C4C" w:rsidRDefault="00E347E2" w:rsidP="00142F67">
      <w:pPr>
        <w:spacing w:after="0"/>
        <w:ind w:firstLine="720"/>
        <w:rPr>
          <w:rFonts w:ascii="Times New Roman" w:hAnsi="Times New Roman"/>
          <w:i/>
          <w:sz w:val="28"/>
          <w:szCs w:val="28"/>
          <w:lang w:val="pt-BR"/>
        </w:rPr>
      </w:pPr>
      <w:r w:rsidRPr="00B83C4C">
        <w:rPr>
          <w:rFonts w:ascii="Times New Roman" w:hAnsi="Times New Roman"/>
          <w:sz w:val="28"/>
          <w:szCs w:val="28"/>
          <w:lang w:val="pt-BR"/>
        </w:rPr>
        <w:tab/>
      </w:r>
      <w:r w:rsidRPr="00B83C4C">
        <w:rPr>
          <w:rFonts w:ascii="Times New Roman" w:hAnsi="Times New Roman"/>
          <w:sz w:val="28"/>
          <w:szCs w:val="28"/>
          <w:lang w:val="pt-BR"/>
        </w:rPr>
        <w:tab/>
      </w:r>
      <w:r w:rsidRPr="00B83C4C">
        <w:rPr>
          <w:rFonts w:ascii="Times New Roman" w:hAnsi="Times New Roman"/>
          <w:sz w:val="28"/>
          <w:szCs w:val="28"/>
          <w:lang w:val="pt-BR"/>
        </w:rPr>
        <w:tab/>
      </w:r>
      <w:r w:rsidRPr="00B83C4C">
        <w:rPr>
          <w:rFonts w:ascii="Times New Roman" w:hAnsi="Times New Roman"/>
          <w:sz w:val="28"/>
          <w:szCs w:val="28"/>
          <w:lang w:val="pt-BR"/>
        </w:rPr>
        <w:tab/>
      </w:r>
      <w:r w:rsidRPr="00B83C4C">
        <w:rPr>
          <w:rFonts w:ascii="Times New Roman" w:hAnsi="Times New Roman"/>
          <w:sz w:val="28"/>
          <w:szCs w:val="28"/>
          <w:lang w:val="pt-BR"/>
        </w:rPr>
        <w:tab/>
      </w:r>
      <w:r w:rsidRPr="00B83C4C">
        <w:rPr>
          <w:rFonts w:ascii="Times New Roman" w:hAnsi="Times New Roman"/>
          <w:i/>
          <w:sz w:val="28"/>
          <w:szCs w:val="28"/>
          <w:lang w:val="pt-BR"/>
        </w:rPr>
        <w:t xml:space="preserve">      </w:t>
      </w:r>
    </w:p>
    <w:sectPr w:rsidR="00142F67" w:rsidRPr="00B83C4C" w:rsidSect="0069785D">
      <w:pgSz w:w="11907" w:h="16840" w:code="9"/>
      <w:pgMar w:top="1134" w:right="1134"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3"/>
    <w:family w:val="swiss"/>
    <w:pitch w:val="variable"/>
    <w:sig w:usb0="E10002FF" w:usb1="4000ACFF" w:usb2="00000009" w:usb3="00000000" w:csb0="0000019F" w:csb1="00000000"/>
  </w:font>
  <w:font w:name="Courier New">
    <w:panose1 w:val="02070309020205020404"/>
    <w:charset w:val="A3"/>
    <w:family w:val="modern"/>
    <w:pitch w:val="fixed"/>
    <w:sig w:usb0="E0002AFF" w:usb1="C0007843" w:usb2="00000009" w:usb3="00000000" w:csb0="000001FF" w:csb1="00000000"/>
  </w:font>
  <w:font w:name="Times New Roman">
    <w:panose1 w:val="02020603050405020304"/>
    <w:charset w:val="A3"/>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3"/>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556186"/>
    <w:multiLevelType w:val="hybridMultilevel"/>
    <w:tmpl w:val="51F8E6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ED16E43"/>
    <w:multiLevelType w:val="hybridMultilevel"/>
    <w:tmpl w:val="21B4517E"/>
    <w:lvl w:ilvl="0" w:tplc="5246A804">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D084872"/>
    <w:multiLevelType w:val="hybridMultilevel"/>
    <w:tmpl w:val="0A98AF78"/>
    <w:lvl w:ilvl="0" w:tplc="2C727222">
      <w:start w:val="1"/>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6E0572EF"/>
    <w:multiLevelType w:val="hybridMultilevel"/>
    <w:tmpl w:val="3A7AD55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num>
  <w:num w:numId="2">
    <w:abstractNumId w:val="2"/>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displayVerticalDrawingGridEvery w:val="2"/>
  <w:characterSpacingControl w:val="doNotCompress"/>
  <w:compat/>
  <w:rsids>
    <w:rsidRoot w:val="00E347E2"/>
    <w:rsid w:val="0004277F"/>
    <w:rsid w:val="00080121"/>
    <w:rsid w:val="00090486"/>
    <w:rsid w:val="000B223B"/>
    <w:rsid w:val="00142F67"/>
    <w:rsid w:val="002C5F0C"/>
    <w:rsid w:val="00374556"/>
    <w:rsid w:val="0038757A"/>
    <w:rsid w:val="004541F0"/>
    <w:rsid w:val="005E7881"/>
    <w:rsid w:val="0069785D"/>
    <w:rsid w:val="007A2347"/>
    <w:rsid w:val="00B231FA"/>
    <w:rsid w:val="00B83C4C"/>
    <w:rsid w:val="00C323A9"/>
    <w:rsid w:val="00DD09AB"/>
    <w:rsid w:val="00E347E2"/>
    <w:rsid w:val="00E95D9D"/>
    <w:rsid w:val="00F46E5C"/>
  </w:rsids>
  <m:mathPr>
    <m:mathFont m:val="Cambria Math"/>
    <m:brkBin m:val="before"/>
    <m:brkBinSub m:val="--"/>
    <m:smallFrac m:val="off"/>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vi-VN" w:eastAsia="vi-V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47E2"/>
    <w:pPr>
      <w:spacing w:after="200" w:line="276" w:lineRule="auto"/>
    </w:pPr>
    <w:rPr>
      <w:rFonts w:ascii="Calibri" w:hAnsi="Calibri"/>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47E2"/>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ema.gov.vn/modules.php?name=News&amp;op=detailsnews&amp;mid=6579"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857</Words>
  <Characters>4891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5737</CharactersWithSpaces>
  <SharedDoc>false</SharedDoc>
  <HLinks>
    <vt:vector size="6" baseType="variant">
      <vt:variant>
        <vt:i4>4653125</vt:i4>
      </vt:variant>
      <vt:variant>
        <vt:i4>0</vt:i4>
      </vt:variant>
      <vt:variant>
        <vt:i4>0</vt:i4>
      </vt:variant>
      <vt:variant>
        <vt:i4>5</vt:i4>
      </vt:variant>
      <vt:variant>
        <vt:lpwstr>http://www.cema.gov.vn/modules.php?name=News&amp;op=detailsnews&amp;mid=6579</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TCT Computer</cp:lastModifiedBy>
  <cp:revision>5</cp:revision>
  <cp:lastPrinted>2016-01-22T07:50:00Z</cp:lastPrinted>
  <dcterms:created xsi:type="dcterms:W3CDTF">2016-03-29T04:49:00Z</dcterms:created>
  <dcterms:modified xsi:type="dcterms:W3CDTF">2016-03-29T04:53:00Z</dcterms:modified>
</cp:coreProperties>
</file>