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10" w:rsidRDefault="00271C10" w:rsidP="00271C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CỘNG HÒA XÃ HỘI CHỦ NGHĨA VIỆT NAM</w:t>
      </w:r>
    </w:p>
    <w:p w:rsidR="00271C10" w:rsidRDefault="00271C10" w:rsidP="00271C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Độc lập – Tự do – Hạnh phúc</w:t>
      </w:r>
    </w:p>
    <w:p w:rsidR="00271C10" w:rsidRDefault="00F97AE0" w:rsidP="00271C10">
      <w:pPr>
        <w:spacing w:after="0"/>
        <w:jc w:val="center"/>
        <w:rPr>
          <w:rFonts w:asciiTheme="majorHAnsi" w:hAnsiTheme="majorHAnsi" w:cstheme="majorHAnsi"/>
          <w:b/>
          <w:sz w:val="26"/>
        </w:rPr>
      </w:pPr>
      <w:r w:rsidRPr="00F97AE0">
        <w:rPr>
          <w:lang w:val="vi-VN" w:eastAsia="vi-VN"/>
        </w:rPr>
        <w:pict>
          <v:line id="Straight Connector 3" o:spid="_x0000_s1026" style="position:absolute;left:0;text-align:left;z-index:251658240;visibility:visible;mso-width-relative:margin;mso-height-relative:margin" from="174.4pt,8.1pt" to="29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" strokecolor="#4579b8 [3044]"/>
        </w:pict>
      </w:r>
    </w:p>
    <w:p w:rsidR="00271C10" w:rsidRDefault="00271C10" w:rsidP="00271C10">
      <w:pPr>
        <w:spacing w:after="0"/>
        <w:jc w:val="center"/>
        <w:rPr>
          <w:rFonts w:asciiTheme="majorHAnsi" w:hAnsiTheme="majorHAnsi" w:cstheme="majorHAnsi"/>
          <w:b/>
          <w:sz w:val="26"/>
        </w:rPr>
      </w:pPr>
    </w:p>
    <w:p w:rsidR="00271C10" w:rsidRDefault="00271C10" w:rsidP="00271C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BẢN NHẬN XÉT LUẬN </w:t>
      </w:r>
      <w:proofErr w:type="gramStart"/>
      <w:r>
        <w:rPr>
          <w:rFonts w:ascii="Times New Roman" w:hAnsi="Times New Roman" w:cs="Times New Roman"/>
          <w:b/>
          <w:sz w:val="28"/>
        </w:rPr>
        <w:t>ÁN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TIẾN SĨ</w:t>
      </w:r>
    </w:p>
    <w:p w:rsidR="00271C10" w:rsidRDefault="00271C10" w:rsidP="00271C10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(Bảo vệ cấp Học viện)</w:t>
      </w:r>
    </w:p>
    <w:p w:rsidR="00271C10" w:rsidRDefault="00271C10" w:rsidP="00271C10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552693" w:rsidRDefault="00552693" w:rsidP="00271C10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Đ</w:t>
      </w:r>
      <w:r w:rsidR="00271C10" w:rsidRPr="00552693">
        <w:rPr>
          <w:rFonts w:ascii="Times New Roman" w:hAnsi="Times New Roman" w:cs="Times New Roman"/>
          <w:sz w:val="26"/>
        </w:rPr>
        <w:t>ề tài:</w:t>
      </w:r>
      <w:r>
        <w:rPr>
          <w:rFonts w:ascii="Times New Roman" w:hAnsi="Times New Roman" w:cs="Times New Roman"/>
          <w:sz w:val="26"/>
        </w:rPr>
        <w:t xml:space="preserve"> </w:t>
      </w:r>
    </w:p>
    <w:p w:rsidR="00271C10" w:rsidRPr="00552693" w:rsidRDefault="00271C10" w:rsidP="00271C10">
      <w:pPr>
        <w:spacing w:after="0"/>
        <w:rPr>
          <w:rFonts w:ascii="Times New Roman" w:hAnsi="Times New Roman" w:cs="Times New Roman"/>
          <w:sz w:val="26"/>
        </w:rPr>
      </w:pPr>
      <w:r w:rsidRPr="00552693">
        <w:rPr>
          <w:rFonts w:ascii="Times New Roman" w:hAnsi="Times New Roman" w:cs="Times New Roman"/>
          <w:sz w:val="26"/>
        </w:rPr>
        <w:t>Chuyên ngành:</w:t>
      </w:r>
      <w:r w:rsidR="00552693">
        <w:rPr>
          <w:rFonts w:ascii="Times New Roman" w:hAnsi="Times New Roman" w:cs="Times New Roman"/>
          <w:sz w:val="26"/>
        </w:rPr>
        <w:t xml:space="preserve"> </w:t>
      </w:r>
    </w:p>
    <w:p w:rsidR="00271C10" w:rsidRPr="00552693" w:rsidRDefault="00271C10" w:rsidP="00271C10">
      <w:pPr>
        <w:spacing w:after="0"/>
        <w:rPr>
          <w:rFonts w:ascii="Times New Roman" w:hAnsi="Times New Roman" w:cs="Times New Roman"/>
          <w:sz w:val="26"/>
        </w:rPr>
      </w:pPr>
      <w:r w:rsidRPr="00552693">
        <w:rPr>
          <w:rFonts w:ascii="Times New Roman" w:hAnsi="Times New Roman" w:cs="Times New Roman"/>
          <w:sz w:val="26"/>
        </w:rPr>
        <w:t xml:space="preserve"> Mã số:</w:t>
      </w:r>
      <w:r w:rsidR="00552693">
        <w:rPr>
          <w:rFonts w:ascii="Times New Roman" w:hAnsi="Times New Roman" w:cs="Times New Roman"/>
          <w:sz w:val="26"/>
        </w:rPr>
        <w:t xml:space="preserve"> </w:t>
      </w:r>
    </w:p>
    <w:p w:rsidR="00271C10" w:rsidRPr="00552693" w:rsidRDefault="00271C10" w:rsidP="00271C10">
      <w:pPr>
        <w:spacing w:after="0"/>
        <w:rPr>
          <w:rFonts w:ascii="Times New Roman" w:hAnsi="Times New Roman" w:cs="Times New Roman"/>
          <w:sz w:val="26"/>
        </w:rPr>
      </w:pPr>
      <w:r w:rsidRPr="00552693">
        <w:rPr>
          <w:rFonts w:ascii="Times New Roman" w:hAnsi="Times New Roman" w:cs="Times New Roman"/>
          <w:sz w:val="26"/>
        </w:rPr>
        <w:t>Nghiên cứu sinh:</w:t>
      </w:r>
      <w:r w:rsidR="00552693">
        <w:rPr>
          <w:rFonts w:ascii="Times New Roman" w:hAnsi="Times New Roman" w:cs="Times New Roman"/>
          <w:sz w:val="26"/>
        </w:rPr>
        <w:t xml:space="preserve"> </w:t>
      </w:r>
    </w:p>
    <w:p w:rsidR="00271C10" w:rsidRPr="00552693" w:rsidRDefault="00271C10" w:rsidP="00271C10">
      <w:pPr>
        <w:spacing w:after="0"/>
        <w:rPr>
          <w:rFonts w:ascii="Times New Roman" w:hAnsi="Times New Roman" w:cs="Times New Roman"/>
          <w:sz w:val="26"/>
        </w:rPr>
      </w:pPr>
      <w:r w:rsidRPr="00552693">
        <w:rPr>
          <w:rFonts w:ascii="Times New Roman" w:hAnsi="Times New Roman" w:cs="Times New Roman"/>
          <w:sz w:val="26"/>
        </w:rPr>
        <w:t>Người hướng dẫn:</w:t>
      </w:r>
      <w:r w:rsidR="00552693">
        <w:rPr>
          <w:rFonts w:ascii="Times New Roman" w:hAnsi="Times New Roman" w:cs="Times New Roman"/>
          <w:sz w:val="26"/>
        </w:rPr>
        <w:t xml:space="preserve"> </w:t>
      </w:r>
    </w:p>
    <w:p w:rsidR="00271C10" w:rsidRPr="00552693" w:rsidRDefault="00271C10" w:rsidP="00271C10">
      <w:pPr>
        <w:spacing w:after="0"/>
        <w:rPr>
          <w:rFonts w:ascii="Times New Roman" w:hAnsi="Times New Roman" w:cs="Times New Roman"/>
          <w:sz w:val="26"/>
        </w:rPr>
      </w:pPr>
      <w:r w:rsidRPr="00552693">
        <w:rPr>
          <w:rFonts w:ascii="Times New Roman" w:hAnsi="Times New Roman" w:cs="Times New Roman"/>
          <w:sz w:val="26"/>
        </w:rPr>
        <w:t>Cơ sở đào tạ</w:t>
      </w:r>
      <w:r w:rsidR="00552693">
        <w:rPr>
          <w:rFonts w:ascii="Times New Roman" w:hAnsi="Times New Roman" w:cs="Times New Roman"/>
          <w:sz w:val="26"/>
        </w:rPr>
        <w:t>o</w:t>
      </w:r>
      <w:r w:rsidRPr="00552693">
        <w:rPr>
          <w:rFonts w:ascii="Times New Roman" w:hAnsi="Times New Roman" w:cs="Times New Roman"/>
          <w:sz w:val="26"/>
        </w:rPr>
        <w:t>:</w:t>
      </w:r>
      <w:r w:rsidR="00552693">
        <w:rPr>
          <w:rFonts w:ascii="Times New Roman" w:hAnsi="Times New Roman" w:cs="Times New Roman"/>
          <w:sz w:val="26"/>
        </w:rPr>
        <w:t xml:space="preserve"> </w:t>
      </w:r>
    </w:p>
    <w:p w:rsidR="00552693" w:rsidRDefault="00271C10" w:rsidP="00271C10">
      <w:pPr>
        <w:spacing w:after="0"/>
        <w:rPr>
          <w:rFonts w:ascii="Times New Roman" w:hAnsi="Times New Roman" w:cs="Times New Roman"/>
          <w:sz w:val="26"/>
        </w:rPr>
      </w:pPr>
      <w:r w:rsidRPr="00552693">
        <w:rPr>
          <w:rFonts w:ascii="Times New Roman" w:hAnsi="Times New Roman" w:cs="Times New Roman"/>
          <w:b/>
          <w:sz w:val="26"/>
        </w:rPr>
        <w:t>Người nhận xét</w:t>
      </w:r>
      <w:r w:rsidR="00552693">
        <w:rPr>
          <w:rFonts w:ascii="Times New Roman" w:hAnsi="Times New Roman" w:cs="Times New Roman"/>
          <w:sz w:val="26"/>
        </w:rPr>
        <w:t xml:space="preserve">: </w:t>
      </w:r>
    </w:p>
    <w:p w:rsidR="00271C10" w:rsidRPr="00552693" w:rsidRDefault="00271C10" w:rsidP="00271C10">
      <w:pPr>
        <w:spacing w:after="0"/>
        <w:rPr>
          <w:rFonts w:ascii="Times New Roman" w:hAnsi="Times New Roman" w:cs="Times New Roman"/>
          <w:b/>
          <w:sz w:val="30"/>
        </w:rPr>
      </w:pPr>
      <w:r w:rsidRPr="00552693">
        <w:rPr>
          <w:rFonts w:ascii="Times New Roman" w:hAnsi="Times New Roman" w:cs="Times New Roman"/>
          <w:sz w:val="26"/>
        </w:rPr>
        <w:t>Cơ quan công tác:</w:t>
      </w:r>
      <w:r w:rsidR="00552693">
        <w:rPr>
          <w:rFonts w:ascii="Times New Roman" w:hAnsi="Times New Roman" w:cs="Times New Roman"/>
          <w:sz w:val="26"/>
        </w:rPr>
        <w:t xml:space="preserve"> </w:t>
      </w:r>
    </w:p>
    <w:p w:rsidR="00271C10" w:rsidRPr="00552693" w:rsidRDefault="00524AC6" w:rsidP="00524AC6">
      <w:pPr>
        <w:spacing w:after="0"/>
        <w:rPr>
          <w:rFonts w:ascii="Times New Roman" w:hAnsi="Times New Roman" w:cs="Times New Roman"/>
          <w:b/>
          <w:sz w:val="26"/>
        </w:rPr>
      </w:pPr>
      <w:r w:rsidRPr="00552693">
        <w:rPr>
          <w:rFonts w:ascii="Times New Roman" w:hAnsi="Times New Roman" w:cs="Times New Roman"/>
          <w:sz w:val="26"/>
        </w:rPr>
        <w:t xml:space="preserve">Trách nhiệm trong Hội đồng: </w:t>
      </w:r>
    </w:p>
    <w:p w:rsidR="00271C10" w:rsidRPr="00552693" w:rsidRDefault="00271C10" w:rsidP="00271C10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552693">
        <w:rPr>
          <w:rFonts w:ascii="Times New Roman" w:hAnsi="Times New Roman" w:cs="Times New Roman"/>
          <w:b/>
          <w:sz w:val="26"/>
        </w:rPr>
        <w:t>Nội dung nhận xét</w:t>
      </w:r>
    </w:p>
    <w:p w:rsidR="00271C10" w:rsidRPr="00552693" w:rsidRDefault="00271C10" w:rsidP="00271C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552693">
        <w:rPr>
          <w:rFonts w:ascii="Times New Roman" w:hAnsi="Times New Roman" w:cs="Times New Roman"/>
          <w:sz w:val="26"/>
          <w:lang w:val="en-US"/>
        </w:rPr>
        <w:t>Tính cần thiết, thời sự, ý nghĩa khoa học và thực tiễn của đề tài luận án.</w:t>
      </w:r>
    </w:p>
    <w:p w:rsidR="00271C10" w:rsidRPr="00552693" w:rsidRDefault="00271C10" w:rsidP="00271C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552693">
        <w:rPr>
          <w:rFonts w:ascii="Times New Roman" w:hAnsi="Times New Roman" w:cs="Times New Roman"/>
          <w:sz w:val="26"/>
          <w:lang w:val="en-US"/>
        </w:rPr>
        <w:t>Sự không trùng lặp của đề tài luận án so với các công trình, luận văn, luận án đã công bố ở trong và ngoài nước; tính trung thực, rõ ràng và đầy đủ trong trích dẫn tài liệu tham khảo.</w:t>
      </w:r>
    </w:p>
    <w:p w:rsidR="00271C10" w:rsidRPr="00552693" w:rsidRDefault="00271C10" w:rsidP="00271C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552693">
        <w:rPr>
          <w:rFonts w:ascii="Times New Roman" w:hAnsi="Times New Roman" w:cs="Times New Roman"/>
          <w:sz w:val="26"/>
          <w:lang w:val="en-US"/>
        </w:rPr>
        <w:t xml:space="preserve">Sự phù hợp giữa tên đề tài với nội dung luận án; giữa nội dung luận </w:t>
      </w:r>
      <w:proofErr w:type="gramStart"/>
      <w:r w:rsidRPr="00552693">
        <w:rPr>
          <w:rFonts w:ascii="Times New Roman" w:hAnsi="Times New Roman" w:cs="Times New Roman"/>
          <w:sz w:val="26"/>
          <w:lang w:val="en-US"/>
        </w:rPr>
        <w:t>án</w:t>
      </w:r>
      <w:proofErr w:type="gramEnd"/>
      <w:r w:rsidRPr="00552693">
        <w:rPr>
          <w:rFonts w:ascii="Times New Roman" w:hAnsi="Times New Roman" w:cs="Times New Roman"/>
          <w:sz w:val="26"/>
          <w:lang w:val="en-US"/>
        </w:rPr>
        <w:t xml:space="preserve"> với chuyên ngành và mã số chuyên ngành.</w:t>
      </w:r>
    </w:p>
    <w:p w:rsidR="00271C10" w:rsidRPr="00552693" w:rsidRDefault="00271C10" w:rsidP="00271C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552693">
        <w:rPr>
          <w:rFonts w:ascii="Times New Roman" w:hAnsi="Times New Roman" w:cs="Times New Roman"/>
          <w:sz w:val="26"/>
          <w:lang w:val="en-US"/>
        </w:rPr>
        <w:t>Độ tin cậy và tính hiện đại của phương pháp đã sử dụng để nghiên cứu.</w:t>
      </w:r>
    </w:p>
    <w:p w:rsidR="00271C10" w:rsidRPr="00552693" w:rsidRDefault="00271C10" w:rsidP="00271C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552693">
        <w:rPr>
          <w:rFonts w:ascii="Times New Roman" w:hAnsi="Times New Roman" w:cs="Times New Roman"/>
          <w:sz w:val="26"/>
          <w:lang w:val="en-US"/>
        </w:rPr>
        <w:t>Kết quả nghiên cứu mới của tác giả; đóng góp mới cho sự phát triển khoa học chuyên ngành; đóng góp mới phục vụ cho xã hội và đời sống. Ý nghĩa khoa học, giá trị và độ tin cậy của những kết quả đó.</w:t>
      </w:r>
    </w:p>
    <w:p w:rsidR="00271C10" w:rsidRPr="00552693" w:rsidRDefault="00271C10" w:rsidP="00271C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552693">
        <w:rPr>
          <w:rFonts w:ascii="Times New Roman" w:hAnsi="Times New Roman" w:cs="Times New Roman"/>
          <w:sz w:val="26"/>
          <w:lang w:val="en-US"/>
        </w:rPr>
        <w:t>Ưu điểm và nhược điểm về nội dung, kết cấu và hình thức của luận án.</w:t>
      </w:r>
    </w:p>
    <w:p w:rsidR="00271C10" w:rsidRPr="00552693" w:rsidRDefault="00271C10" w:rsidP="00271C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552693">
        <w:rPr>
          <w:rFonts w:ascii="Times New Roman" w:hAnsi="Times New Roman" w:cs="Times New Roman"/>
          <w:sz w:val="26"/>
          <w:lang w:val="en-US"/>
        </w:rPr>
        <w:t>Uy tín của các tạp chí, ấn phẩm khoa học đã công bố các công trình của NCS.</w:t>
      </w:r>
    </w:p>
    <w:p w:rsidR="00271C10" w:rsidRPr="00552693" w:rsidRDefault="00271C10" w:rsidP="00271C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552693">
        <w:rPr>
          <w:rFonts w:ascii="Times New Roman" w:hAnsi="Times New Roman" w:cs="Times New Roman"/>
          <w:sz w:val="26"/>
          <w:lang w:val="en-US"/>
        </w:rPr>
        <w:t>Kết luận chung cần khẳng định:</w:t>
      </w:r>
      <w:r w:rsidRPr="00552693">
        <w:rPr>
          <w:rFonts w:ascii="Times New Roman" w:hAnsi="Times New Roman" w:cs="Times New Roman"/>
          <w:b/>
          <w:sz w:val="26"/>
          <w:lang w:val="en-US"/>
        </w:rPr>
        <w:t xml:space="preserve"> mức độ đáp ứng các yêu cầu của luận án đối với một luận án tiến sĩ; bản tóm tắt luận án phản ánh trung thành nội dung cơ bản của luận án hay không; NCS có xứng đáng được nhận học vị Tiến sĩ chuyên ngành Quản lý </w:t>
      </w:r>
      <w:r w:rsidR="00156C49" w:rsidRPr="00552693">
        <w:rPr>
          <w:rFonts w:ascii="Times New Roman" w:hAnsi="Times New Roman" w:cs="Times New Roman"/>
          <w:b/>
          <w:sz w:val="26"/>
          <w:lang w:val="en-US"/>
        </w:rPr>
        <w:t xml:space="preserve">Hành chính </w:t>
      </w:r>
      <w:r w:rsidRPr="00552693">
        <w:rPr>
          <w:rFonts w:ascii="Times New Roman" w:hAnsi="Times New Roman" w:cs="Times New Roman"/>
          <w:b/>
          <w:sz w:val="26"/>
          <w:lang w:val="en-US"/>
        </w:rPr>
        <w:t>công, mã số 62 34 82 01</w:t>
      </w:r>
      <w:r w:rsidR="00FA5F60" w:rsidRPr="00552693">
        <w:rPr>
          <w:rFonts w:ascii="Times New Roman" w:hAnsi="Times New Roman" w:cs="Times New Roman"/>
          <w:b/>
          <w:sz w:val="26"/>
          <w:lang w:val="en-US"/>
        </w:rPr>
        <w:t xml:space="preserve"> (hoặc chuyên ngành Quản lý công, mã số 62 34 04 03) </w:t>
      </w:r>
      <w:r w:rsidRPr="00552693">
        <w:rPr>
          <w:rFonts w:ascii="Times New Roman" w:hAnsi="Times New Roman" w:cs="Times New Roman"/>
          <w:b/>
          <w:sz w:val="26"/>
          <w:lang w:val="en-US"/>
        </w:rPr>
        <w:t>hay không.</w:t>
      </w:r>
    </w:p>
    <w:p w:rsidR="00271C10" w:rsidRPr="00552693" w:rsidRDefault="00271C10" w:rsidP="00271C10">
      <w:pPr>
        <w:pStyle w:val="ListParagraph"/>
        <w:spacing w:after="0"/>
        <w:jc w:val="both"/>
        <w:rPr>
          <w:rFonts w:ascii="Times New Roman" w:hAnsi="Times New Roman" w:cs="Times New Roman"/>
          <w:sz w:val="26"/>
          <w:lang w:val="en-US"/>
        </w:rPr>
      </w:pPr>
    </w:p>
    <w:p w:rsidR="00271C10" w:rsidRPr="00552693" w:rsidRDefault="00271C10" w:rsidP="00F50200">
      <w:pPr>
        <w:spacing w:after="0" w:line="300" w:lineRule="exact"/>
        <w:jc w:val="right"/>
        <w:rPr>
          <w:rFonts w:ascii="Times New Roman" w:hAnsi="Times New Roman" w:cs="Times New Roman"/>
          <w:i/>
          <w:sz w:val="26"/>
          <w:lang w:val="vi-VN"/>
        </w:rPr>
      </w:pPr>
      <w:r w:rsidRPr="00552693">
        <w:rPr>
          <w:rFonts w:ascii="Times New Roman" w:hAnsi="Times New Roman" w:cs="Times New Roman"/>
          <w:i/>
          <w:sz w:val="26"/>
        </w:rPr>
        <w:t xml:space="preserve"> Hà Nội, ngày……. tháng….. </w:t>
      </w:r>
      <w:proofErr w:type="gramStart"/>
      <w:r w:rsidRPr="00552693">
        <w:rPr>
          <w:rFonts w:ascii="Times New Roman" w:hAnsi="Times New Roman" w:cs="Times New Roman"/>
          <w:i/>
          <w:sz w:val="26"/>
        </w:rPr>
        <w:t>năm</w:t>
      </w:r>
      <w:proofErr w:type="gramEnd"/>
      <w:r w:rsidRPr="00552693">
        <w:rPr>
          <w:rFonts w:ascii="Times New Roman" w:hAnsi="Times New Roman" w:cs="Times New Roman"/>
          <w:i/>
          <w:sz w:val="26"/>
        </w:rPr>
        <w:t xml:space="preserve"> 201…</w:t>
      </w:r>
    </w:p>
    <w:p w:rsidR="00271C10" w:rsidRPr="00552693" w:rsidRDefault="00271C10" w:rsidP="00271C10">
      <w:pPr>
        <w:spacing w:after="0" w:line="300" w:lineRule="exact"/>
        <w:jc w:val="both"/>
        <w:rPr>
          <w:rFonts w:ascii="Times New Roman" w:hAnsi="Times New Roman" w:cs="Times New Roman"/>
          <w:b/>
          <w:sz w:val="26"/>
        </w:rPr>
      </w:pPr>
      <w:r w:rsidRPr="00552693">
        <w:rPr>
          <w:rFonts w:ascii="Times New Roman" w:hAnsi="Times New Roman" w:cs="Times New Roman"/>
          <w:b/>
          <w:sz w:val="26"/>
        </w:rPr>
        <w:t xml:space="preserve">         Xác nhận của cơ quan công tác      </w:t>
      </w:r>
      <w:r w:rsidRPr="00552693">
        <w:rPr>
          <w:rFonts w:ascii="Times New Roman" w:hAnsi="Times New Roman" w:cs="Times New Roman"/>
          <w:b/>
          <w:sz w:val="26"/>
        </w:rPr>
        <w:tab/>
      </w:r>
      <w:r w:rsidRPr="00552693">
        <w:rPr>
          <w:rFonts w:ascii="Times New Roman" w:hAnsi="Times New Roman" w:cs="Times New Roman"/>
          <w:b/>
          <w:sz w:val="26"/>
        </w:rPr>
        <w:tab/>
        <w:t xml:space="preserve">     Người nhận xét</w:t>
      </w:r>
    </w:p>
    <w:p w:rsidR="00773897" w:rsidRPr="00552693" w:rsidRDefault="00773897">
      <w:pPr>
        <w:rPr>
          <w:rFonts w:ascii="Times New Roman" w:hAnsi="Times New Roman" w:cs="Times New Roman"/>
        </w:rPr>
      </w:pPr>
    </w:p>
    <w:sectPr w:rsidR="00773897" w:rsidRPr="00552693" w:rsidSect="00CC27F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AC8"/>
    <w:multiLevelType w:val="hybridMultilevel"/>
    <w:tmpl w:val="FF6A418A"/>
    <w:lvl w:ilvl="0" w:tplc="873457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71C10"/>
    <w:rsid w:val="00156C49"/>
    <w:rsid w:val="00271C10"/>
    <w:rsid w:val="003D7A7F"/>
    <w:rsid w:val="00524AC6"/>
    <w:rsid w:val="00552693"/>
    <w:rsid w:val="005D66D2"/>
    <w:rsid w:val="00773897"/>
    <w:rsid w:val="00956DA7"/>
    <w:rsid w:val="00B136AE"/>
    <w:rsid w:val="00CC27F2"/>
    <w:rsid w:val="00F50200"/>
    <w:rsid w:val="00F85043"/>
    <w:rsid w:val="00F97AE0"/>
    <w:rsid w:val="00FA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10"/>
    <w:pPr>
      <w:ind w:left="720"/>
      <w:contextualSpacing/>
    </w:pPr>
    <w:rPr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2F43-C278-4B92-852F-ECFC6AAB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HVHC</dc:creator>
  <cp:keywords/>
  <dc:description/>
  <cp:lastModifiedBy>HVHC</cp:lastModifiedBy>
  <cp:revision>8</cp:revision>
  <cp:lastPrinted>2015-05-11T08:30:00Z</cp:lastPrinted>
  <dcterms:created xsi:type="dcterms:W3CDTF">2014-05-23T08:58:00Z</dcterms:created>
  <dcterms:modified xsi:type="dcterms:W3CDTF">2015-07-29T02:49:00Z</dcterms:modified>
</cp:coreProperties>
</file>