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99"/>
        <w:tblW w:w="16410" w:type="dxa"/>
        <w:tblLayout w:type="fixed"/>
        <w:tblLook w:val="04A0"/>
      </w:tblPr>
      <w:tblGrid>
        <w:gridCol w:w="318"/>
        <w:gridCol w:w="924"/>
        <w:gridCol w:w="709"/>
        <w:gridCol w:w="2761"/>
        <w:gridCol w:w="4043"/>
        <w:gridCol w:w="850"/>
        <w:gridCol w:w="6379"/>
        <w:gridCol w:w="426"/>
      </w:tblGrid>
      <w:tr w:rsidR="00C468EB" w:rsidRPr="00044EAE" w:rsidTr="00107692">
        <w:trPr>
          <w:gridBefore w:val="1"/>
          <w:wBefore w:w="318" w:type="dxa"/>
          <w:trHeight w:val="571"/>
        </w:trPr>
        <w:tc>
          <w:tcPr>
            <w:tcW w:w="4394" w:type="dxa"/>
            <w:gridSpan w:val="3"/>
            <w:hideMark/>
          </w:tcPr>
          <w:p w:rsidR="00C468EB" w:rsidRPr="00044EAE" w:rsidRDefault="00C468EB" w:rsidP="00107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HỌC VIỆN HÀNH CHÍNH QUỐC GIA</w:t>
            </w:r>
          </w:p>
          <w:p w:rsidR="00C468EB" w:rsidRPr="00044EAE" w:rsidRDefault="00F32AC4" w:rsidP="00107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-6.3pt;margin-top:1.75pt;width:66.2pt;height:19.8pt;z-index:251657216">
                  <v:textbox style="mso-next-textbox:#_x0000_s1026">
                    <w:txbxContent>
                      <w:p w:rsidR="00C468EB" w:rsidRPr="001C1F54" w:rsidRDefault="00EC67E7" w:rsidP="00C468E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Chính thức</w:t>
                        </w:r>
                      </w:p>
                    </w:txbxContent>
                  </v:textbox>
                </v:rect>
              </w:pict>
            </w:r>
            <w:r w:rsidRPr="00044EAE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1" o:spid="_x0000_s1027" style="position:absolute;z-index:251658240;visibility:visible;mso-wrap-distance-top:-3e-5mm;mso-wrap-distance-bottom:-3e-5mm" from="65.75pt,2.05pt" to="142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"/>
              </w:pict>
            </w:r>
          </w:p>
        </w:tc>
        <w:tc>
          <w:tcPr>
            <w:tcW w:w="11698" w:type="dxa"/>
            <w:gridSpan w:val="4"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LỊCH LÀM VIỆC TUẦN</w:t>
            </w:r>
          </w:p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(Từ </w:t>
            </w:r>
            <w:r w:rsidR="00973516" w:rsidRPr="00044EAE">
              <w:rPr>
                <w:rFonts w:ascii="Times New Roman" w:hAnsi="Times New Roman"/>
                <w:b/>
                <w:i/>
                <w:sz w:val="24"/>
                <w:szCs w:val="24"/>
              </w:rPr>
              <w:t>15/8 - 21</w:t>
            </w:r>
            <w:r w:rsidRPr="00044EAE">
              <w:rPr>
                <w:rFonts w:ascii="Times New Roman" w:hAnsi="Times New Roman"/>
                <w:b/>
                <w:i/>
                <w:sz w:val="24"/>
                <w:szCs w:val="24"/>
              </w:rPr>
              <w:t>/8/2016)</w:t>
            </w:r>
          </w:p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68EB" w:rsidRPr="00044EAE" w:rsidTr="00107692">
        <w:trPr>
          <w:gridAfter w:val="1"/>
          <w:wAfter w:w="426" w:type="dxa"/>
          <w:trHeight w:val="5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468EB" w:rsidRPr="00044EAE" w:rsidRDefault="00C468EB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468EB" w:rsidRPr="00044EAE" w:rsidRDefault="00C468EB" w:rsidP="00107692">
            <w:pPr>
              <w:spacing w:after="0" w:line="240" w:lineRule="auto"/>
              <w:ind w:hanging="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bCs/>
                <w:sz w:val="24"/>
                <w:szCs w:val="24"/>
              </w:rPr>
              <w:t>Giờ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C468EB" w:rsidRPr="00044EAE" w:rsidTr="00107692">
        <w:trPr>
          <w:gridAfter w:val="1"/>
          <w:wAfter w:w="426" w:type="dxa"/>
          <w:trHeight w:val="3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bCs/>
                <w:sz w:val="24"/>
                <w:szCs w:val="24"/>
              </w:rPr>
              <w:t>Thứ Hai</w:t>
            </w:r>
          </w:p>
          <w:p w:rsidR="00C468EB" w:rsidRPr="00044EAE" w:rsidRDefault="00973516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468EB" w:rsidRPr="00044EA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07h30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>Khai giảng lớp bồi dưỡng lãnh đạo cấp Phòng tại tỉnh Phú Yên.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Khoa ĐTBDCC&amp;TC.</w:t>
            </w:r>
          </w:p>
          <w:p w:rsidR="00C468EB" w:rsidRPr="00044EAE" w:rsidRDefault="00973516" w:rsidP="00973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- Địa điểm:</w:t>
            </w:r>
            <w:r w:rsidRPr="00044EAE">
              <w:rPr>
                <w:rFonts w:ascii="Times New Roman" w:hAnsi="Times New Roman"/>
                <w:sz w:val="24"/>
                <w:szCs w:val="24"/>
              </w:rPr>
              <w:t xml:space="preserve">  Sở Nội vụ tỉnh Phú Yên.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spacing w:after="0" w:line="240" w:lineRule="auto"/>
              <w:ind w:left="0" w:right="-73" w:hanging="9"/>
              <w:jc w:val="center"/>
              <w:rPr>
                <w:b/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color w:val="FF0000"/>
                <w:lang w:val="pt-BR"/>
              </w:rPr>
            </w:pPr>
          </w:p>
        </w:tc>
      </w:tr>
      <w:tr w:rsidR="00C468EB" w:rsidRPr="00044EAE" w:rsidTr="00107692">
        <w:trPr>
          <w:gridAfter w:val="1"/>
          <w:wAfter w:w="426" w:type="dxa"/>
          <w:trHeight w:val="5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Thứ Ba</w:t>
            </w:r>
          </w:p>
          <w:p w:rsidR="00C468EB" w:rsidRPr="00044EAE" w:rsidRDefault="00973516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468EB" w:rsidRPr="00044EA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08h30</w:t>
            </w: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</w:t>
            </w: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73516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>Khai giảng lớp bồi dưỡng ngạch chuyên viên tại Sở Nội vụ       Thành phố Hà Nội.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Khoa ĐTBDCC&amp;TC.</w:t>
            </w:r>
          </w:p>
          <w:p w:rsidR="00C468EB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- Địa điểm:</w:t>
            </w:r>
            <w:r w:rsidRPr="00044EAE">
              <w:t xml:space="preserve"> Trung tâm huấn luyện và bồi dưỡng nghiệp vụ Công an TP. Hà Nội.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>Bế giảng lớp bồi dưỡng ngạch chuyên viên khóa I tại Học viện.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Khoa ĐTBDCC&amp;TC.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- Địa điểm:</w:t>
            </w:r>
            <w:r w:rsidRPr="00044EAE">
              <w:t xml:space="preserve"> Phòng 204 nhà D.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>Bế giảng lớp bồi dưỡng ngạch chuyên viên cao cấp khóa IV tại Cơ sở Học viện HCQG khu vực miền Trung.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Khoa ĐTBDCC&amp;TC.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- Địa điểm:</w:t>
            </w:r>
            <w:r w:rsidRPr="00044EAE">
              <w:t xml:space="preserve"> Cơ sở Học viện HCQG khu vực miền Trung.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A05EB5" w:rsidP="00107692">
            <w:pPr>
              <w:pStyle w:val="BodyTextIndent"/>
              <w:spacing w:after="0" w:line="240" w:lineRule="auto"/>
              <w:ind w:left="0" w:right="-113" w:hanging="11"/>
              <w:jc w:val="center"/>
              <w:rPr>
                <w:b/>
              </w:rPr>
            </w:pPr>
            <w:r w:rsidRPr="00044EAE">
              <w:rPr>
                <w:b/>
              </w:rPr>
              <w:t>14h00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 xml:space="preserve">Lãnh đạo Học viện Hành chính Quốc gia làm việc với </w:t>
            </w:r>
            <w:r w:rsidR="003210BC" w:rsidRPr="00044EAE">
              <w:t xml:space="preserve">    </w:t>
            </w:r>
            <w:r w:rsidRPr="00044EAE">
              <w:t>Đoàn chuyên gia Chương trình chia sẻ tri thức của Hàn Quốc.</w:t>
            </w: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Ban Hợp tác quốc tế.</w:t>
            </w: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- Địa điểm:</w:t>
            </w:r>
            <w:r w:rsidRPr="00044EAE">
              <w:t xml:space="preserve"> Phòng họp B nhà A.</w:t>
            </w:r>
          </w:p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</w:tr>
      <w:tr w:rsidR="00C468EB" w:rsidRPr="00044EAE" w:rsidTr="00107692">
        <w:trPr>
          <w:gridAfter w:val="1"/>
          <w:wAfter w:w="426" w:type="dxa"/>
          <w:trHeight w:val="5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468EB" w:rsidRPr="00044EAE" w:rsidRDefault="00C468EB" w:rsidP="00973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 xml:space="preserve">Thứ Tư </w:t>
            </w:r>
            <w:r w:rsidR="00973516" w:rsidRPr="00044EA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spacing w:after="0" w:line="240" w:lineRule="auto"/>
              <w:ind w:left="0" w:right="-113" w:hanging="11"/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</w:tr>
      <w:tr w:rsidR="00C468EB" w:rsidRPr="00044EAE" w:rsidTr="00107692">
        <w:trPr>
          <w:gridAfter w:val="1"/>
          <w:wAfter w:w="426" w:type="dxa"/>
          <w:trHeight w:val="4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C468EB" w:rsidRPr="00044EAE" w:rsidRDefault="00C468EB" w:rsidP="00973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516" w:rsidRPr="00044E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973516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10h00</w:t>
            </w:r>
          </w:p>
          <w:p w:rsidR="00A05EB5" w:rsidRPr="00044EAE" w:rsidRDefault="00A05EB5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EB5" w:rsidRPr="00044EAE" w:rsidRDefault="00A05EB5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EB5" w:rsidRPr="00044EAE" w:rsidRDefault="00A05EB5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EB5" w:rsidRPr="00044EAE" w:rsidRDefault="00A05EB5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10h00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 xml:space="preserve">* </w:t>
            </w:r>
            <w:r w:rsidRPr="00044EAE">
              <w:t xml:space="preserve">Bế giảng lớp bồi dưỡng lãnh đạo cấp Phòng tại tỉnh </w:t>
            </w:r>
            <w:r w:rsidR="00A05EB5" w:rsidRPr="00044EAE">
              <w:t>Quảng Nam</w:t>
            </w:r>
            <w:r w:rsidRPr="00044EAE">
              <w:t>.</w:t>
            </w:r>
          </w:p>
          <w:p w:rsidR="00973516" w:rsidRPr="00044EAE" w:rsidRDefault="00973516" w:rsidP="00973516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Khoa ĐTBDCC&amp;TC.</w:t>
            </w:r>
          </w:p>
          <w:p w:rsidR="00C468EB" w:rsidRPr="00044EAE" w:rsidRDefault="00973516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- Địa điểm:</w:t>
            </w:r>
            <w:r w:rsidRPr="00044EAE">
              <w:t xml:space="preserve">  Sở Nội vụ tỉnh </w:t>
            </w:r>
            <w:r w:rsidR="00A05EB5" w:rsidRPr="00044EAE">
              <w:t>Quảng Nam</w:t>
            </w:r>
            <w:r w:rsidRPr="00044EAE">
              <w:t>.</w:t>
            </w: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  <w:r w:rsidRPr="00044EAE">
              <w:rPr>
                <w:b/>
              </w:rPr>
              <w:t>*</w:t>
            </w:r>
            <w:r w:rsidR="00C06E40">
              <w:rPr>
                <w:b/>
              </w:rPr>
              <w:t xml:space="preserve"> </w:t>
            </w:r>
            <w:r w:rsidRPr="00044EAE">
              <w:t xml:space="preserve">Bế giảng khóa bồi dưỡng công chức cấp Vụ của Chính phủ </w:t>
            </w:r>
            <w:r w:rsidR="003210BC" w:rsidRPr="00044EAE">
              <w:t xml:space="preserve">    </w:t>
            </w:r>
            <w:r w:rsidRPr="00044EAE">
              <w:t>B</w:t>
            </w:r>
            <w:r w:rsidR="003210BC" w:rsidRPr="00044EAE">
              <w:t>ă</w:t>
            </w:r>
            <w:r w:rsidRPr="00044EAE">
              <w:t>ng la đét tại Học viện.</w:t>
            </w: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lang w:val="pt-BR"/>
              </w:rPr>
            </w:pPr>
            <w:r w:rsidRPr="00044EAE">
              <w:rPr>
                <w:lang w:val="pt-BR"/>
              </w:rPr>
              <w:t>- Chuẩn bị và mời: Ban Hợp tác quốc tế.</w:t>
            </w:r>
          </w:p>
          <w:p w:rsidR="00A05EB5" w:rsidRPr="00044EAE" w:rsidRDefault="00A05EB5" w:rsidP="00A05EB5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spacing w:val="-4"/>
                <w:lang w:val="pt-BR"/>
              </w:rPr>
            </w:pPr>
            <w:r w:rsidRPr="00044EAE">
              <w:rPr>
                <w:b/>
              </w:rPr>
              <w:t>- Địa điểm:</w:t>
            </w:r>
            <w:r w:rsidRPr="00044EAE">
              <w:t xml:space="preserve">  Phòng truyền thống Học viện.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ind w:right="-113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</w:tr>
      <w:tr w:rsidR="00C468EB" w:rsidRPr="00044EAE" w:rsidTr="00107692">
        <w:trPr>
          <w:gridAfter w:val="1"/>
          <w:wAfter w:w="426" w:type="dxa"/>
          <w:trHeight w:val="4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C468EB" w:rsidRPr="00044EAE" w:rsidRDefault="00C468EB" w:rsidP="009735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516" w:rsidRPr="00044E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44EA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ind w:right="-113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</w:pPr>
          </w:p>
        </w:tc>
      </w:tr>
      <w:tr w:rsidR="00C468EB" w:rsidRPr="00044EAE" w:rsidTr="00107692">
        <w:trPr>
          <w:gridAfter w:val="1"/>
          <w:wAfter w:w="426" w:type="dxa"/>
          <w:trHeight w:val="6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Bảy</w:t>
            </w:r>
          </w:p>
          <w:p w:rsidR="00C468EB" w:rsidRPr="00044EAE" w:rsidRDefault="00973516" w:rsidP="0010769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</w:t>
            </w:r>
            <w:r w:rsidR="00C468EB"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EB" w:rsidRPr="00044EAE" w:rsidRDefault="00C468EB" w:rsidP="00107692">
            <w:pPr>
              <w:pStyle w:val="BodyTextIndent"/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spacing w:val="-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ind w:right="-113" w:hanging="11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EB" w:rsidRPr="00044EAE" w:rsidTr="00107692">
        <w:trPr>
          <w:gridAfter w:val="1"/>
          <w:wAfter w:w="426" w:type="dxa"/>
          <w:trHeight w:val="4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468EB" w:rsidRPr="00044EAE" w:rsidRDefault="00C468EB" w:rsidP="001076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Chủ Nhật</w:t>
            </w:r>
          </w:p>
          <w:p w:rsidR="00C468EB" w:rsidRPr="00044EAE" w:rsidRDefault="00973516" w:rsidP="0010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21</w:t>
            </w:r>
            <w:r w:rsidR="00C468EB" w:rsidRPr="00044EA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EB" w:rsidRPr="00044EAE" w:rsidRDefault="00C468EB" w:rsidP="00107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pStyle w:val="BodyTextIndent"/>
              <w:tabs>
                <w:tab w:val="left" w:pos="6237"/>
              </w:tabs>
              <w:spacing w:after="0" w:line="240" w:lineRule="auto"/>
              <w:ind w:left="0" w:right="34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B" w:rsidRPr="00044EAE" w:rsidRDefault="00C468EB" w:rsidP="00107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4A7A60" w:rsidRDefault="004A7A60"/>
    <w:sectPr w:rsidR="004A7A60" w:rsidSect="00013045">
      <w:headerReference w:type="default" r:id="rId6"/>
      <w:pgSz w:w="16840" w:h="11907" w:orient="landscape" w:code="9"/>
      <w:pgMar w:top="284" w:right="255" w:bottom="0" w:left="3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B9" w:rsidRDefault="00B812B9" w:rsidP="00F32AC4">
      <w:pPr>
        <w:spacing w:after="0" w:line="240" w:lineRule="auto"/>
      </w:pPr>
      <w:r>
        <w:separator/>
      </w:r>
    </w:p>
  </w:endnote>
  <w:endnote w:type="continuationSeparator" w:id="1">
    <w:p w:rsidR="00B812B9" w:rsidRDefault="00B812B9" w:rsidP="00F3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B9" w:rsidRDefault="00B812B9" w:rsidP="00F32AC4">
      <w:pPr>
        <w:spacing w:after="0" w:line="240" w:lineRule="auto"/>
      </w:pPr>
      <w:r>
        <w:separator/>
      </w:r>
    </w:p>
  </w:footnote>
  <w:footnote w:type="continuationSeparator" w:id="1">
    <w:p w:rsidR="00B812B9" w:rsidRDefault="00B812B9" w:rsidP="00F3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FA" w:rsidRDefault="007D79B8" w:rsidP="008B2DFA">
    <w:pPr>
      <w:tabs>
        <w:tab w:val="left" w:pos="270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8EB"/>
    <w:rsid w:val="00044EAE"/>
    <w:rsid w:val="003210BC"/>
    <w:rsid w:val="004A7A60"/>
    <w:rsid w:val="00610B17"/>
    <w:rsid w:val="007D79B8"/>
    <w:rsid w:val="00973516"/>
    <w:rsid w:val="00A05EB5"/>
    <w:rsid w:val="00A817AF"/>
    <w:rsid w:val="00AD4381"/>
    <w:rsid w:val="00B812B9"/>
    <w:rsid w:val="00C06E40"/>
    <w:rsid w:val="00C468EB"/>
    <w:rsid w:val="00C76C0E"/>
    <w:rsid w:val="00EA552A"/>
    <w:rsid w:val="00EC67E7"/>
    <w:rsid w:val="00F3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E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C468EB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468E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phong</cp:lastModifiedBy>
  <cp:revision>7</cp:revision>
  <cp:lastPrinted>2016-08-15T02:04:00Z</cp:lastPrinted>
  <dcterms:created xsi:type="dcterms:W3CDTF">2016-08-12T08:01:00Z</dcterms:created>
  <dcterms:modified xsi:type="dcterms:W3CDTF">2016-08-15T02:06:00Z</dcterms:modified>
</cp:coreProperties>
</file>