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6" w:type="dxa"/>
        <w:tblInd w:w="-252" w:type="dxa"/>
        <w:tblLook w:val="01E0" w:firstRow="1" w:lastRow="1" w:firstColumn="1" w:lastColumn="1" w:noHBand="0" w:noVBand="0"/>
      </w:tblPr>
      <w:tblGrid>
        <w:gridCol w:w="3904"/>
        <w:gridCol w:w="5812"/>
      </w:tblGrid>
      <w:tr w:rsidR="002B3945" w:rsidTr="002B3945">
        <w:tc>
          <w:tcPr>
            <w:tcW w:w="3904" w:type="dxa"/>
          </w:tcPr>
          <w:p w:rsidR="002B3945" w:rsidRDefault="002B3945">
            <w:pPr>
              <w:jc w:val="center"/>
              <w:rPr>
                <w:sz w:val="26"/>
                <w:szCs w:val="26"/>
              </w:rPr>
            </w:pPr>
            <w:r>
              <w:rPr>
                <w:sz w:val="26"/>
                <w:szCs w:val="26"/>
              </w:rPr>
              <w:t>BỘ NỘI VỤ</w:t>
            </w:r>
          </w:p>
          <w:p w:rsidR="002B3945" w:rsidRDefault="002B3945">
            <w:pPr>
              <w:jc w:val="center"/>
              <w:rPr>
                <w:b/>
                <w:sz w:val="26"/>
                <w:szCs w:val="26"/>
              </w:rPr>
            </w:pPr>
            <w:r>
              <w:rPr>
                <w:b/>
                <w:sz w:val="26"/>
                <w:szCs w:val="26"/>
              </w:rPr>
              <w:t>HỌC VIỆN HÀNH CHÍNH</w:t>
            </w:r>
          </w:p>
          <w:p w:rsidR="002B3945" w:rsidRDefault="002B3945">
            <w:pPr>
              <w:jc w:val="center"/>
              <w:rPr>
                <w:b/>
                <w:sz w:val="24"/>
              </w:rPr>
            </w:pPr>
            <w:r>
              <w:rPr>
                <w:b/>
                <w:sz w:val="26"/>
                <w:szCs w:val="26"/>
              </w:rPr>
              <w:t>QUỐC GIA</w:t>
            </w:r>
          </w:p>
          <w:p w:rsidR="002B3945" w:rsidRDefault="00BB360F">
            <w:pPr>
              <w:jc w:val="center"/>
              <w:rPr>
                <w:sz w:val="26"/>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1002030</wp:posOffset>
                      </wp:positionH>
                      <wp:positionV relativeFrom="paragraph">
                        <wp:posOffset>19049</wp:posOffset>
                      </wp:positionV>
                      <wp:extent cx="31178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1.5pt" to="10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0g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"/>
                  </w:pict>
                </mc:Fallback>
              </mc:AlternateContent>
            </w:r>
          </w:p>
          <w:p w:rsidR="002B3945" w:rsidRDefault="002B3945">
            <w:pPr>
              <w:jc w:val="center"/>
              <w:rPr>
                <w:b/>
                <w:sz w:val="2"/>
              </w:rPr>
            </w:pPr>
          </w:p>
          <w:p w:rsidR="002B3945" w:rsidRDefault="002B3945">
            <w:pPr>
              <w:jc w:val="center"/>
              <w:rPr>
                <w:spacing w:val="-8"/>
                <w:sz w:val="26"/>
                <w:szCs w:val="26"/>
              </w:rPr>
            </w:pPr>
            <w:r>
              <w:rPr>
                <w:spacing w:val="-8"/>
                <w:sz w:val="26"/>
                <w:szCs w:val="26"/>
              </w:rPr>
              <w:t>Số:</w:t>
            </w:r>
            <w:r w:rsidR="00315334">
              <w:rPr>
                <w:spacing w:val="-8"/>
                <w:sz w:val="26"/>
                <w:szCs w:val="26"/>
              </w:rPr>
              <w:t xml:space="preserve"> 1697</w:t>
            </w:r>
            <w:r>
              <w:rPr>
                <w:spacing w:val="-8"/>
                <w:sz w:val="26"/>
                <w:szCs w:val="26"/>
              </w:rPr>
              <w:t xml:space="preserve"> /KH-HCQG</w:t>
            </w:r>
          </w:p>
          <w:p w:rsidR="002B3945" w:rsidRDefault="002B3945">
            <w:pPr>
              <w:jc w:val="center"/>
            </w:pPr>
          </w:p>
        </w:tc>
        <w:tc>
          <w:tcPr>
            <w:tcW w:w="5812" w:type="dxa"/>
            <w:hideMark/>
          </w:tcPr>
          <w:p w:rsidR="002B3945" w:rsidRDefault="002B3945">
            <w:pPr>
              <w:rPr>
                <w:b/>
                <w:sz w:val="26"/>
                <w:szCs w:val="26"/>
              </w:rPr>
            </w:pPr>
            <w:r>
              <w:rPr>
                <w:b/>
                <w:sz w:val="26"/>
                <w:szCs w:val="26"/>
              </w:rPr>
              <w:t>CỘNG HÒA XÃ HỘI CHỦ NGHĨA VIỆT NAM</w:t>
            </w:r>
          </w:p>
          <w:p w:rsidR="002B3945" w:rsidRDefault="002B3945">
            <w:pPr>
              <w:jc w:val="center"/>
              <w:rPr>
                <w:b/>
              </w:rPr>
            </w:pPr>
            <w:r>
              <w:rPr>
                <w:b/>
              </w:rPr>
              <w:t>Độc lập - Tự do - Hạnh phúc</w:t>
            </w:r>
          </w:p>
          <w:p w:rsidR="002B3945" w:rsidRDefault="00BB360F">
            <w:pPr>
              <w:rPr>
                <w:i/>
                <w:sz w:val="18"/>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719455</wp:posOffset>
                      </wp:positionH>
                      <wp:positionV relativeFrom="paragraph">
                        <wp:posOffset>15874</wp:posOffset>
                      </wp:positionV>
                      <wp:extent cx="21215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25pt" to="22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oi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"/>
                  </w:pict>
                </mc:Fallback>
              </mc:AlternateContent>
            </w:r>
          </w:p>
          <w:p w:rsidR="002B3945" w:rsidRDefault="002B3945">
            <w:pPr>
              <w:rPr>
                <w:i/>
              </w:rPr>
            </w:pPr>
          </w:p>
          <w:p w:rsidR="002B3945" w:rsidRDefault="002B3945" w:rsidP="00315334">
            <w:pPr>
              <w:jc w:val="center"/>
              <w:rPr>
                <w:i/>
              </w:rPr>
            </w:pPr>
            <w:r>
              <w:rPr>
                <w:i/>
              </w:rPr>
              <w:t xml:space="preserve">Hà Nội, ngày </w:t>
            </w:r>
            <w:r w:rsidR="00315334">
              <w:rPr>
                <w:i/>
              </w:rPr>
              <w:t>25</w:t>
            </w:r>
            <w:r>
              <w:rPr>
                <w:i/>
              </w:rPr>
              <w:t xml:space="preserve"> tháng </w:t>
            </w:r>
            <w:r w:rsidR="009F3AD8">
              <w:rPr>
                <w:i/>
              </w:rPr>
              <w:t>10</w:t>
            </w:r>
            <w:r>
              <w:rPr>
                <w:i/>
              </w:rPr>
              <w:t xml:space="preserve"> năm 201</w:t>
            </w:r>
            <w:r w:rsidR="004A4B4F">
              <w:rPr>
                <w:i/>
              </w:rPr>
              <w:t>8</w:t>
            </w:r>
          </w:p>
        </w:tc>
      </w:tr>
    </w:tbl>
    <w:p w:rsidR="002B3945" w:rsidRDefault="002B3945" w:rsidP="002B3945">
      <w:pPr>
        <w:ind w:left="720"/>
        <w:rPr>
          <w:sz w:val="14"/>
          <w:lang w:val="nl-NL"/>
        </w:rPr>
      </w:pPr>
    </w:p>
    <w:p w:rsidR="002B3945" w:rsidRDefault="002B3945" w:rsidP="002B3945">
      <w:pPr>
        <w:jc w:val="center"/>
        <w:rPr>
          <w:b/>
          <w:lang w:val="nl-NL"/>
        </w:rPr>
      </w:pPr>
      <w:r>
        <w:rPr>
          <w:b/>
          <w:lang w:val="nl-NL"/>
        </w:rPr>
        <w:t>KẾ HOẠCH</w:t>
      </w:r>
    </w:p>
    <w:p w:rsidR="002B3945" w:rsidRDefault="002B3945" w:rsidP="002B3945">
      <w:pPr>
        <w:jc w:val="center"/>
        <w:rPr>
          <w:b/>
          <w:spacing w:val="-6"/>
          <w:lang w:val="nl-NL"/>
        </w:rPr>
      </w:pPr>
      <w:r>
        <w:rPr>
          <w:b/>
          <w:lang w:val="nl-NL"/>
        </w:rPr>
        <w:t>Công khai Bản kê khai tài sản, thu nhập năm 201</w:t>
      </w:r>
      <w:r w:rsidR="004A4B4F">
        <w:rPr>
          <w:b/>
          <w:lang w:val="nl-NL"/>
        </w:rPr>
        <w:t>8</w:t>
      </w:r>
    </w:p>
    <w:p w:rsidR="002B3945" w:rsidRPr="006B5E5E" w:rsidRDefault="00BB360F" w:rsidP="002B3945">
      <w:pPr>
        <w:jc w:val="center"/>
        <w:rPr>
          <w:lang w:val="nl-NL"/>
        </w:rPr>
      </w:pPr>
      <w:r w:rsidRPr="006B5E5E">
        <w:rPr>
          <w:noProof/>
        </w:rPr>
        <mc:AlternateContent>
          <mc:Choice Requires="wps">
            <w:drawing>
              <wp:anchor distT="4294967295" distB="4294967295" distL="114300" distR="114300" simplePos="0" relativeHeight="251654144" behindDoc="0" locked="0" layoutInCell="1" allowOverlap="1" wp14:anchorId="07A23E66" wp14:editId="764091F6">
                <wp:simplePos x="0" y="0"/>
                <wp:positionH relativeFrom="column">
                  <wp:posOffset>2228850</wp:posOffset>
                </wp:positionH>
                <wp:positionV relativeFrom="paragraph">
                  <wp:posOffset>34289</wp:posOffset>
                </wp:positionV>
                <wp:extent cx="12877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2.7pt" to="27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G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yfnu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"/>
            </w:pict>
          </mc:Fallback>
        </mc:AlternateContent>
      </w:r>
    </w:p>
    <w:p w:rsidR="002B3945" w:rsidRDefault="006B5E5E" w:rsidP="00244257">
      <w:pPr>
        <w:tabs>
          <w:tab w:val="left" w:pos="709"/>
          <w:tab w:val="left" w:pos="851"/>
        </w:tabs>
        <w:jc w:val="both"/>
      </w:pPr>
      <w:r>
        <w:rPr>
          <w:lang w:val="nl-NL"/>
        </w:rPr>
        <w:tab/>
      </w:r>
      <w:r w:rsidR="002B3945">
        <w:rPr>
          <w:lang w:val="nl-NL"/>
        </w:rPr>
        <w:t>Thực hiện Nghị định số 78/2013/NĐ-CP ngày 17</w:t>
      </w:r>
      <w:r w:rsidR="009F3AD8">
        <w:rPr>
          <w:lang w:val="nl-NL"/>
        </w:rPr>
        <w:t>/</w:t>
      </w:r>
      <w:r w:rsidR="002B3945">
        <w:rPr>
          <w:lang w:val="nl-NL"/>
        </w:rPr>
        <w:t>7</w:t>
      </w:r>
      <w:r w:rsidR="009F3AD8">
        <w:rPr>
          <w:lang w:val="nl-NL"/>
        </w:rPr>
        <w:t>/</w:t>
      </w:r>
      <w:r w:rsidR="002B3945">
        <w:rPr>
          <w:lang w:val="nl-NL"/>
        </w:rPr>
        <w:t>2013 của Chính phủ về minh bạch tài sản, thu nhập; Thông tư số 08/2013/TT-TTCP ngày 31</w:t>
      </w:r>
      <w:r w:rsidR="009F3AD8">
        <w:rPr>
          <w:lang w:val="nl-NL"/>
        </w:rPr>
        <w:t>/</w:t>
      </w:r>
      <w:r w:rsidR="002B3945">
        <w:rPr>
          <w:lang w:val="nl-NL"/>
        </w:rPr>
        <w:t>10</w:t>
      </w:r>
      <w:r w:rsidR="009F3AD8">
        <w:rPr>
          <w:lang w:val="nl-NL"/>
        </w:rPr>
        <w:t>/</w:t>
      </w:r>
      <w:r w:rsidR="00672833">
        <w:rPr>
          <w:lang w:val="nl-NL"/>
        </w:rPr>
        <w:t>2013 của Thanh tra Chính phủ H</w:t>
      </w:r>
      <w:r w:rsidR="002B3945">
        <w:rPr>
          <w:lang w:val="nl-NL"/>
        </w:rPr>
        <w:t xml:space="preserve">ướng dẫn thi hành các quy định về minh bạch tài sản, thu nhập, Giám đốc Học viện Hành chính Quốc gia ban hành Kế hoạch công khai </w:t>
      </w:r>
      <w:r w:rsidR="002B3945">
        <w:t>Bản kê khai tài sản, thu nhập năm 201</w:t>
      </w:r>
      <w:r w:rsidR="004A4B4F">
        <w:t>8</w:t>
      </w:r>
      <w:r w:rsidR="002B3945">
        <w:t xml:space="preserve"> như sau:</w:t>
      </w:r>
    </w:p>
    <w:p w:rsidR="002B3945" w:rsidRDefault="002B3945" w:rsidP="006B5E5E">
      <w:pPr>
        <w:spacing w:before="120" w:after="120"/>
        <w:ind w:firstLine="720"/>
        <w:jc w:val="both"/>
        <w:rPr>
          <w:b/>
          <w:spacing w:val="-6"/>
          <w:sz w:val="26"/>
        </w:rPr>
      </w:pPr>
      <w:r>
        <w:rPr>
          <w:b/>
          <w:spacing w:val="-6"/>
          <w:sz w:val="26"/>
        </w:rPr>
        <w:t>I. MỤC ĐÍCH, YÊU CẦU</w:t>
      </w:r>
    </w:p>
    <w:p w:rsidR="002B3945" w:rsidRDefault="002B3945" w:rsidP="006B5E5E">
      <w:pPr>
        <w:spacing w:before="120" w:after="120"/>
        <w:ind w:firstLine="720"/>
        <w:jc w:val="both"/>
        <w:rPr>
          <w:b/>
        </w:rPr>
      </w:pPr>
      <w:r>
        <w:rPr>
          <w:b/>
        </w:rPr>
        <w:t xml:space="preserve">1. Mục đích </w:t>
      </w:r>
    </w:p>
    <w:p w:rsidR="002B3945" w:rsidRDefault="002B3945" w:rsidP="006B5E5E">
      <w:pPr>
        <w:pStyle w:val="NormalWeb"/>
        <w:shd w:val="clear" w:color="auto" w:fill="FFFFFF"/>
        <w:spacing w:before="0" w:beforeAutospacing="0" w:after="0" w:afterAutospacing="0"/>
        <w:ind w:firstLine="720"/>
        <w:jc w:val="both"/>
        <w:rPr>
          <w:color w:val="000000"/>
          <w:sz w:val="28"/>
          <w:szCs w:val="28"/>
        </w:rPr>
      </w:pPr>
      <w:r>
        <w:rPr>
          <w:color w:val="000000"/>
          <w:sz w:val="28"/>
          <w:szCs w:val="28"/>
        </w:rPr>
        <w:t>Việc công khai Bản kê khai tài sản, thu nhập của công chức, viên chức và người lao động để các cơ quan, đơn vị có thẩm quyền biết được tài sản, thu nhập của người có nghĩa vụ kê khai nhằm minh bạch tài sản, thu nhập phục vụ công tác quản lý công chức, viên chức và người lao động góp phần phòng ngừa, ngăn chặn hành vi tham nhũng.</w:t>
      </w:r>
    </w:p>
    <w:p w:rsidR="002B3945" w:rsidRDefault="002B3945" w:rsidP="006B5E5E">
      <w:pPr>
        <w:pStyle w:val="NormalWeb"/>
        <w:shd w:val="clear" w:color="auto" w:fill="FFFFFF"/>
        <w:spacing w:before="0" w:beforeAutospacing="0" w:after="0" w:afterAutospacing="0"/>
        <w:ind w:firstLine="720"/>
        <w:jc w:val="both"/>
        <w:rPr>
          <w:color w:val="000000"/>
          <w:sz w:val="28"/>
          <w:szCs w:val="28"/>
        </w:rPr>
      </w:pPr>
      <w:r>
        <w:rPr>
          <w:color w:val="000000"/>
          <w:sz w:val="28"/>
          <w:szCs w:val="28"/>
        </w:rPr>
        <w:t>Xác định thời gian, cách làm cho các bộ phận và cá nhân thực hiện nghiêm túc và đúng các quy định của pháp luật về minh bạch tài sản, thu nhập.</w:t>
      </w:r>
    </w:p>
    <w:p w:rsidR="002B3945" w:rsidRPr="0087663A" w:rsidRDefault="002B3945" w:rsidP="006B5E5E">
      <w:pPr>
        <w:pStyle w:val="NormalWeb"/>
        <w:shd w:val="clear" w:color="auto" w:fill="FFFFFF"/>
        <w:spacing w:before="120" w:beforeAutospacing="0" w:after="120" w:afterAutospacing="0"/>
        <w:ind w:firstLine="720"/>
        <w:jc w:val="both"/>
        <w:rPr>
          <w:color w:val="000000"/>
          <w:sz w:val="28"/>
          <w:szCs w:val="28"/>
        </w:rPr>
      </w:pPr>
      <w:r w:rsidRPr="0087663A">
        <w:rPr>
          <w:rStyle w:val="Strong"/>
          <w:color w:val="000000"/>
          <w:sz w:val="28"/>
          <w:szCs w:val="28"/>
        </w:rPr>
        <w:t>2. Yêu cầu</w:t>
      </w:r>
    </w:p>
    <w:p w:rsidR="002B3945" w:rsidRDefault="002B3945" w:rsidP="006B5E5E">
      <w:pPr>
        <w:pStyle w:val="NormalWeb"/>
        <w:shd w:val="clear" w:color="auto" w:fill="FFFFFF"/>
        <w:spacing w:before="0" w:beforeAutospacing="0" w:after="0" w:afterAutospacing="0"/>
        <w:ind w:firstLine="720"/>
        <w:jc w:val="both"/>
        <w:rPr>
          <w:sz w:val="28"/>
          <w:szCs w:val="28"/>
        </w:rPr>
      </w:pPr>
      <w:r>
        <w:rPr>
          <w:color w:val="000000"/>
          <w:sz w:val="28"/>
          <w:szCs w:val="28"/>
        </w:rPr>
        <w:t xml:space="preserve">Thực hiện công khai đảm bảo đúng quy định tại Nghị định số 78/2013/NĐ-CP và Thông tư </w:t>
      </w:r>
      <w:r w:rsidR="00FC259B">
        <w:rPr>
          <w:color w:val="000000"/>
          <w:sz w:val="28"/>
          <w:szCs w:val="28"/>
        </w:rPr>
        <w:t xml:space="preserve">số </w:t>
      </w:r>
      <w:r>
        <w:rPr>
          <w:color w:val="000000"/>
          <w:sz w:val="28"/>
          <w:szCs w:val="28"/>
        </w:rPr>
        <w:t>08/2013/TT-TTCP.</w:t>
      </w:r>
    </w:p>
    <w:p w:rsidR="002B3945" w:rsidRDefault="002B3945" w:rsidP="006B5E5E">
      <w:pPr>
        <w:pStyle w:val="NormalWeb"/>
        <w:shd w:val="clear" w:color="auto" w:fill="FFFFFF"/>
        <w:spacing w:before="120" w:beforeAutospacing="0" w:after="120" w:afterAutospacing="0"/>
        <w:ind w:firstLine="720"/>
        <w:jc w:val="both"/>
        <w:rPr>
          <w:rStyle w:val="Strong"/>
          <w:color w:val="000000"/>
          <w:sz w:val="26"/>
        </w:rPr>
      </w:pPr>
      <w:r>
        <w:rPr>
          <w:rStyle w:val="Strong"/>
          <w:color w:val="000000"/>
          <w:sz w:val="26"/>
        </w:rPr>
        <w:t>II. THỰC HIỆN KÊ KHAI TÀI SẢN, THU NHẬP</w:t>
      </w:r>
    </w:p>
    <w:p w:rsidR="002B3945" w:rsidRDefault="002B3945" w:rsidP="006B5E5E">
      <w:pPr>
        <w:pStyle w:val="NormalWeb"/>
        <w:shd w:val="clear" w:color="auto" w:fill="FFFFFF"/>
        <w:spacing w:before="120" w:beforeAutospacing="0" w:after="120" w:afterAutospacing="0"/>
        <w:ind w:firstLine="720"/>
        <w:jc w:val="both"/>
        <w:rPr>
          <w:rStyle w:val="Strong"/>
          <w:b w:val="0"/>
          <w:color w:val="000000"/>
        </w:rPr>
      </w:pPr>
      <w:r>
        <w:rPr>
          <w:b/>
          <w:sz w:val="28"/>
          <w:szCs w:val="28"/>
          <w:lang w:val="nl-NL"/>
        </w:rPr>
        <w:t xml:space="preserve">1. Người có nghĩa vụ kê khai </w:t>
      </w:r>
    </w:p>
    <w:p w:rsidR="002B3945" w:rsidRDefault="002B3945" w:rsidP="006B5E5E">
      <w:pPr>
        <w:tabs>
          <w:tab w:val="left" w:pos="426"/>
          <w:tab w:val="left" w:pos="709"/>
          <w:tab w:val="left" w:pos="851"/>
        </w:tabs>
        <w:ind w:firstLine="720"/>
        <w:jc w:val="both"/>
        <w:rPr>
          <w:lang w:val="nl-NL"/>
        </w:rPr>
      </w:pPr>
      <w:r>
        <w:rPr>
          <w:lang w:val="nl-NL"/>
        </w:rPr>
        <w:t>a) Công chức, viên chức lãnh đạo, quản lý từ Phó Trưởng Bộ môn, Phòng và tương đương có hệ số</w:t>
      </w:r>
      <w:r w:rsidR="005A4543">
        <w:rPr>
          <w:lang w:val="nl-NL"/>
        </w:rPr>
        <w:t xml:space="preserve"> phụ cấp chức vụ từ 0,4 trở lên.</w:t>
      </w:r>
    </w:p>
    <w:p w:rsidR="002B3945" w:rsidRDefault="002B3945" w:rsidP="006B5E5E">
      <w:pPr>
        <w:tabs>
          <w:tab w:val="left" w:pos="426"/>
          <w:tab w:val="left" w:pos="709"/>
          <w:tab w:val="left" w:pos="851"/>
        </w:tabs>
        <w:ind w:firstLine="720"/>
        <w:jc w:val="both"/>
        <w:rPr>
          <w:lang w:val="nl-NL"/>
        </w:rPr>
      </w:pPr>
      <w:r>
        <w:rPr>
          <w:lang w:val="nl-NL"/>
        </w:rPr>
        <w:t xml:space="preserve">b) Viên chức và người lao động thuộc các đơn vị sau:     </w:t>
      </w:r>
    </w:p>
    <w:p w:rsidR="002B3945" w:rsidRDefault="002B3945" w:rsidP="006B5E5E">
      <w:pPr>
        <w:tabs>
          <w:tab w:val="left" w:pos="426"/>
          <w:tab w:val="left" w:pos="709"/>
          <w:tab w:val="left" w:pos="851"/>
        </w:tabs>
        <w:ind w:firstLine="720"/>
        <w:jc w:val="both"/>
        <w:rPr>
          <w:lang w:val="nl-NL"/>
        </w:rPr>
      </w:pPr>
      <w:r>
        <w:rPr>
          <w:lang w:val="nl-NL"/>
        </w:rPr>
        <w:t xml:space="preserve">- Ban Tổ chức </w:t>
      </w:r>
      <w:r w:rsidR="004A4B4F">
        <w:rPr>
          <w:lang w:val="nl-NL"/>
        </w:rPr>
        <w:t>c</w:t>
      </w:r>
      <w:r>
        <w:rPr>
          <w:lang w:val="nl-NL"/>
        </w:rPr>
        <w:t>án bộ tại Hà Nội và các đơn vị tương ứng tại các</w:t>
      </w:r>
      <w:r w:rsidR="004A4B4F">
        <w:rPr>
          <w:lang w:val="nl-NL"/>
        </w:rPr>
        <w:t xml:space="preserve"> </w:t>
      </w:r>
      <w:r>
        <w:rPr>
          <w:lang w:val="nl-NL"/>
        </w:rPr>
        <w:t>Phân viện;</w:t>
      </w:r>
    </w:p>
    <w:p w:rsidR="002B3945" w:rsidRDefault="002B3945" w:rsidP="006B5E5E">
      <w:pPr>
        <w:tabs>
          <w:tab w:val="left" w:pos="426"/>
          <w:tab w:val="left" w:pos="709"/>
          <w:tab w:val="left" w:pos="851"/>
        </w:tabs>
        <w:ind w:firstLine="720"/>
        <w:jc w:val="both"/>
        <w:rPr>
          <w:lang w:val="nl-NL"/>
        </w:rPr>
      </w:pPr>
      <w:r>
        <w:rPr>
          <w:lang w:val="nl-NL"/>
        </w:rPr>
        <w:t xml:space="preserve">- </w:t>
      </w:r>
      <w:r w:rsidR="004A4B4F">
        <w:rPr>
          <w:lang w:val="nl-NL"/>
        </w:rPr>
        <w:t>Phòng Kiểm tra</w:t>
      </w:r>
      <w:r w:rsidR="00E141B5">
        <w:rPr>
          <w:lang w:val="nl-NL"/>
        </w:rPr>
        <w:t xml:space="preserve"> -</w:t>
      </w:r>
      <w:r w:rsidR="004A4B4F">
        <w:rPr>
          <w:lang w:val="nl-NL"/>
        </w:rPr>
        <w:t xml:space="preserve"> Pháp chế</w:t>
      </w:r>
      <w:r>
        <w:rPr>
          <w:lang w:val="nl-NL"/>
        </w:rPr>
        <w:t xml:space="preserve"> tại Hà Nội và các đơn vị tương ứng tại các Phân viện;</w:t>
      </w:r>
    </w:p>
    <w:p w:rsidR="002B3945" w:rsidRDefault="007A0E63" w:rsidP="00244257">
      <w:pPr>
        <w:tabs>
          <w:tab w:val="left" w:pos="426"/>
          <w:tab w:val="left" w:pos="709"/>
          <w:tab w:val="left" w:pos="851"/>
        </w:tabs>
        <w:jc w:val="both"/>
        <w:rPr>
          <w:lang w:val="nl-NL"/>
        </w:rPr>
      </w:pPr>
      <w:r>
        <w:rPr>
          <w:lang w:val="nl-NL"/>
        </w:rPr>
        <w:tab/>
      </w:r>
      <w:r>
        <w:rPr>
          <w:lang w:val="nl-NL"/>
        </w:rPr>
        <w:tab/>
        <w:t>- Ban</w:t>
      </w:r>
      <w:r w:rsidR="002B3945">
        <w:rPr>
          <w:lang w:val="nl-NL"/>
        </w:rPr>
        <w:t xml:space="preserve"> Kế hoạch - Tài chính;</w:t>
      </w:r>
    </w:p>
    <w:p w:rsidR="002B3945" w:rsidRDefault="002B3945" w:rsidP="00244257">
      <w:pPr>
        <w:tabs>
          <w:tab w:val="left" w:pos="426"/>
          <w:tab w:val="left" w:pos="709"/>
          <w:tab w:val="left" w:pos="851"/>
        </w:tabs>
        <w:jc w:val="both"/>
        <w:rPr>
          <w:lang w:val="nl-NL"/>
        </w:rPr>
      </w:pPr>
      <w:r>
        <w:rPr>
          <w:lang w:val="nl-NL"/>
        </w:rPr>
        <w:tab/>
      </w:r>
      <w:r>
        <w:rPr>
          <w:lang w:val="nl-NL"/>
        </w:rPr>
        <w:tab/>
        <w:t>- Phòng Tài vụ - Kế toán, Văn phòng Học viện tại Hà Nội và các đơn vị tương ứng tại các Phân viện;</w:t>
      </w:r>
    </w:p>
    <w:p w:rsidR="002B3945" w:rsidRDefault="002B3945" w:rsidP="00244257">
      <w:pPr>
        <w:tabs>
          <w:tab w:val="left" w:pos="426"/>
          <w:tab w:val="left" w:pos="709"/>
          <w:tab w:val="left" w:pos="851"/>
        </w:tabs>
        <w:spacing w:line="264" w:lineRule="auto"/>
        <w:jc w:val="both"/>
        <w:rPr>
          <w:lang w:val="nl-NL"/>
        </w:rPr>
      </w:pPr>
      <w:r>
        <w:rPr>
          <w:lang w:val="nl-NL"/>
        </w:rPr>
        <w:tab/>
      </w:r>
      <w:r>
        <w:rPr>
          <w:lang w:val="nl-NL"/>
        </w:rPr>
        <w:tab/>
        <w:t>c) Viên chức và người lao động được phân công thẩm định, giám sát dự án xây dựng; theo dõi, mua sắm tài sản.</w:t>
      </w:r>
    </w:p>
    <w:p w:rsidR="00E4655B" w:rsidRDefault="00E4655B" w:rsidP="006B5E5E">
      <w:pPr>
        <w:spacing w:before="120" w:after="120" w:line="264" w:lineRule="auto"/>
        <w:ind w:firstLine="720"/>
        <w:jc w:val="both"/>
        <w:rPr>
          <w:b/>
          <w:lang w:val="nl-NL"/>
        </w:rPr>
      </w:pPr>
    </w:p>
    <w:p w:rsidR="002B3945" w:rsidRDefault="002B3945" w:rsidP="006B5E5E">
      <w:pPr>
        <w:spacing w:before="120" w:after="120" w:line="264" w:lineRule="auto"/>
        <w:ind w:firstLine="720"/>
        <w:jc w:val="both"/>
        <w:rPr>
          <w:b/>
          <w:lang w:val="nl-NL"/>
        </w:rPr>
      </w:pPr>
      <w:r>
        <w:rPr>
          <w:b/>
          <w:lang w:val="nl-NL"/>
        </w:rPr>
        <w:lastRenderedPageBreak/>
        <w:t xml:space="preserve">2. Thực hiện kê khai </w:t>
      </w:r>
    </w:p>
    <w:p w:rsidR="002B3945" w:rsidRDefault="002B3945" w:rsidP="006B5E5E">
      <w:pPr>
        <w:spacing w:line="264" w:lineRule="auto"/>
        <w:ind w:firstLine="714"/>
        <w:jc w:val="both"/>
      </w:pPr>
      <w:r>
        <w:rPr>
          <w:lang w:val="nl-NL"/>
        </w:rPr>
        <w:t xml:space="preserve">a) </w:t>
      </w:r>
      <w:r>
        <w:rPr>
          <w:lang w:val="vi-VN"/>
        </w:rPr>
        <w:t>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w:t>
      </w:r>
      <w:r>
        <w:t>.</w:t>
      </w:r>
    </w:p>
    <w:p w:rsidR="002B3945" w:rsidRDefault="002B3945" w:rsidP="00244257">
      <w:pPr>
        <w:tabs>
          <w:tab w:val="left" w:pos="851"/>
        </w:tabs>
        <w:spacing w:line="264" w:lineRule="auto"/>
        <w:ind w:firstLine="714"/>
        <w:jc w:val="both"/>
      </w:pPr>
      <w:r>
        <w:t>b)</w:t>
      </w:r>
      <w:r>
        <w:rPr>
          <w:lang w:val="vi-VN"/>
        </w:rPr>
        <w:t xml:space="preserve"> 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w:t>
      </w:r>
      <w:r>
        <w:t>.</w:t>
      </w:r>
    </w:p>
    <w:p w:rsidR="002B3945" w:rsidRDefault="002B3945" w:rsidP="00244257">
      <w:pPr>
        <w:widowControl w:val="0"/>
        <w:tabs>
          <w:tab w:val="left" w:pos="851"/>
        </w:tabs>
        <w:spacing w:line="264" w:lineRule="auto"/>
        <w:ind w:firstLine="714"/>
        <w:jc w:val="both"/>
      </w:pPr>
      <w:r>
        <w:t>c)</w:t>
      </w:r>
      <w:r>
        <w:rPr>
          <w:lang w:val="vi-VN"/>
        </w:rPr>
        <w:t xml:space="preserve"> Giá trị tài sản, thu nhập kê khai được tính bằng tiền phải trả khi mua, khi nhận chuyển nhượng, xây dựng hoặc giá trị ước tính khi được cho, tặng, thừa kế</w:t>
      </w:r>
      <w:r>
        <w:t>.</w:t>
      </w:r>
    </w:p>
    <w:p w:rsidR="002B3945" w:rsidRDefault="002B3945" w:rsidP="00244257">
      <w:pPr>
        <w:tabs>
          <w:tab w:val="left" w:pos="851"/>
        </w:tabs>
        <w:autoSpaceDE w:val="0"/>
        <w:autoSpaceDN w:val="0"/>
        <w:adjustRightInd w:val="0"/>
        <w:spacing w:line="264" w:lineRule="auto"/>
        <w:ind w:firstLine="714"/>
        <w:jc w:val="both"/>
        <w:rPr>
          <w:lang w:val="nl-NL"/>
        </w:rPr>
      </w:pPr>
      <w:r>
        <w:t>d)</w:t>
      </w:r>
      <w:r>
        <w:rPr>
          <w:lang w:val="vi-VN"/>
        </w:rPr>
        <w:t xml:space="preserve"> Việc kê khai, giải trình nguồn gốc tài sản tăng, giảm thực hiện theo mẫu Bản kê khai tài sản, thu nhập </w:t>
      </w:r>
      <w:r>
        <w:t xml:space="preserve">(phụ lục II) </w:t>
      </w:r>
      <w:r>
        <w:rPr>
          <w:lang w:val="vi-VN"/>
        </w:rPr>
        <w:t>và Hướng dẫn kê khai tài sản, thu nhập</w:t>
      </w:r>
      <w:r>
        <w:t xml:space="preserve"> (phụ lục III)</w:t>
      </w:r>
      <w:r>
        <w:rPr>
          <w:lang w:val="vi-VN"/>
        </w:rPr>
        <w:t xml:space="preserve"> ban hành kèm theo </w:t>
      </w:r>
      <w:r>
        <w:rPr>
          <w:lang w:val="nl-NL"/>
        </w:rPr>
        <w:t>Thông tư số 08/2013/TT-TTCP.</w:t>
      </w:r>
    </w:p>
    <w:p w:rsidR="002B3945" w:rsidRDefault="002B3945" w:rsidP="00244257">
      <w:pPr>
        <w:tabs>
          <w:tab w:val="left" w:pos="851"/>
        </w:tabs>
        <w:autoSpaceDE w:val="0"/>
        <w:autoSpaceDN w:val="0"/>
        <w:adjustRightInd w:val="0"/>
        <w:spacing w:line="264" w:lineRule="auto"/>
        <w:ind w:firstLine="714"/>
        <w:jc w:val="both"/>
      </w:pPr>
      <w:r>
        <w:t>đ) Mỗi cá nhân kê khai làm 02 bản và phải ký vào từng trang của Bản kê khai (01 bản cá nhân lưu gi</w:t>
      </w:r>
      <w:r w:rsidR="0004151D">
        <w:t>ữ, 01 bản nộp về Ban Tổ chức c</w:t>
      </w:r>
      <w:r>
        <w:t>án bộ), có chữ ký của người nhận kê khai. Tại Hà Nội,</w:t>
      </w:r>
      <w:r w:rsidR="0004151D">
        <w:t xml:space="preserve"> chuyên viên của Ban Tổ chức c</w:t>
      </w:r>
      <w:r>
        <w:t xml:space="preserve">án bộ được phân công theo dõi kê khai tài sản, thu nhập ký nhận. Đối với các Phân viện do cán bộ tổ chức của các Phân viện ký nhận. </w:t>
      </w:r>
    </w:p>
    <w:p w:rsidR="002B3945" w:rsidRDefault="002B3945" w:rsidP="006B5E5E">
      <w:pPr>
        <w:tabs>
          <w:tab w:val="left" w:pos="851"/>
        </w:tabs>
        <w:spacing w:line="264" w:lineRule="auto"/>
        <w:ind w:firstLine="720"/>
        <w:jc w:val="both"/>
        <w:rPr>
          <w:lang w:val="vi-VN"/>
        </w:rPr>
      </w:pPr>
      <w:r>
        <w:rPr>
          <w:lang w:val="vi-VN"/>
        </w:rPr>
        <w:t>Trư</w:t>
      </w:r>
      <w:r w:rsidR="00C33398">
        <w:rPr>
          <w:lang w:val="vi-VN"/>
        </w:rPr>
        <w:t xml:space="preserve">ờng hợp tại thời điểm kê khai, </w:t>
      </w:r>
      <w:r w:rsidR="00C33398">
        <w:t>n</w:t>
      </w:r>
      <w:r>
        <w:rPr>
          <w:lang w:val="vi-VN"/>
        </w:rPr>
        <w:t xml:space="preserve">gười có nghĩa vụ kê khai không thể tiến hành kê khai đúng thời hạn vì lý do khách quan như: nghỉ phép năm hay gặp trở ngại do bất khả kháng, thì thực hiện việc kê khai trước hoặc sau ngày trở về </w:t>
      </w:r>
      <w:r>
        <w:t>Học viện</w:t>
      </w:r>
      <w:r>
        <w:rPr>
          <w:lang w:val="vi-VN"/>
        </w:rPr>
        <w:t xml:space="preserve"> làm việc bình thường; trường hợp được cử đi công tác dài ngày, đi nước ngoài, thì việc kê khai được thực hiện bằng bản mềm, hoặc gửi bản cứng qua đường bưu điện, người kê khai bổ sung việc kê khai bằng bản cứng ngay sau ngày trở về </w:t>
      </w:r>
      <w:r>
        <w:t>Học viện</w:t>
      </w:r>
      <w:r>
        <w:rPr>
          <w:lang w:val="vi-VN"/>
        </w:rPr>
        <w:t xml:space="preserve"> làm việc bình thường; trường hợp phải điều trị, chữa bệnh tại bệnh viện theo chỉ định của bác sỹ thì thực hiện việc kê khai ngay sau ngày về </w:t>
      </w:r>
      <w:r>
        <w:t>Học viện</w:t>
      </w:r>
      <w:r>
        <w:rPr>
          <w:lang w:val="vi-VN"/>
        </w:rPr>
        <w:t xml:space="preserve"> làm việc bình thường. </w:t>
      </w:r>
    </w:p>
    <w:p w:rsidR="002B3945" w:rsidRPr="00727723" w:rsidRDefault="002B3945" w:rsidP="006B5E5E">
      <w:pPr>
        <w:pStyle w:val="NormalWeb"/>
        <w:shd w:val="clear" w:color="auto" w:fill="FFFFFF"/>
        <w:spacing w:before="120" w:beforeAutospacing="0" w:after="120" w:afterAutospacing="0"/>
        <w:ind w:firstLine="720"/>
        <w:jc w:val="both"/>
        <w:rPr>
          <w:rStyle w:val="Strong"/>
          <w:color w:val="000000"/>
          <w:sz w:val="28"/>
          <w:szCs w:val="28"/>
        </w:rPr>
      </w:pPr>
      <w:r w:rsidRPr="00727723">
        <w:rPr>
          <w:rStyle w:val="Strong"/>
          <w:color w:val="000000"/>
          <w:sz w:val="28"/>
          <w:szCs w:val="28"/>
        </w:rPr>
        <w:t xml:space="preserve">3. Thời hạn </w:t>
      </w:r>
      <w:r w:rsidRPr="00727723">
        <w:rPr>
          <w:b/>
          <w:sz w:val="28"/>
          <w:szCs w:val="28"/>
          <w:lang w:val="nl-NL"/>
        </w:rPr>
        <w:t xml:space="preserve">kê khai </w:t>
      </w:r>
    </w:p>
    <w:p w:rsidR="002B3945" w:rsidRPr="00F97DE7" w:rsidRDefault="002B3945" w:rsidP="00244257">
      <w:pPr>
        <w:pStyle w:val="NormalWeb"/>
        <w:shd w:val="clear" w:color="auto" w:fill="FFFFFF"/>
        <w:spacing w:before="0" w:beforeAutospacing="0" w:after="0" w:afterAutospacing="0"/>
        <w:ind w:firstLine="850"/>
        <w:jc w:val="both"/>
        <w:rPr>
          <w:rStyle w:val="Strong"/>
          <w:b w:val="0"/>
          <w:color w:val="000000"/>
          <w:sz w:val="28"/>
          <w:szCs w:val="28"/>
        </w:rPr>
      </w:pPr>
      <w:r w:rsidRPr="00727723">
        <w:rPr>
          <w:rStyle w:val="Strong"/>
          <w:b w:val="0"/>
          <w:color w:val="000000"/>
          <w:sz w:val="28"/>
          <w:szCs w:val="28"/>
        </w:rPr>
        <w:t xml:space="preserve">Người có nghĩa vụ kê khai thực hiện kê khai và nộp Bản kê khai tài sản, thu nhập cho Thủ trưởng đơn vị chậm </w:t>
      </w:r>
      <w:r w:rsidRPr="00F97DE7">
        <w:rPr>
          <w:rStyle w:val="Strong"/>
          <w:b w:val="0"/>
          <w:color w:val="000000"/>
          <w:sz w:val="28"/>
          <w:szCs w:val="28"/>
        </w:rPr>
        <w:t xml:space="preserve">nhất ngày </w:t>
      </w:r>
      <w:r w:rsidR="007101BA">
        <w:rPr>
          <w:rStyle w:val="Strong"/>
          <w:b w:val="0"/>
          <w:color w:val="000000"/>
          <w:sz w:val="28"/>
          <w:szCs w:val="28"/>
        </w:rPr>
        <w:t>1</w:t>
      </w:r>
      <w:r w:rsidR="00C33398">
        <w:rPr>
          <w:rStyle w:val="Strong"/>
          <w:b w:val="0"/>
          <w:color w:val="000000"/>
          <w:sz w:val="28"/>
          <w:szCs w:val="28"/>
        </w:rPr>
        <w:t>5</w:t>
      </w:r>
      <w:r w:rsidRPr="00F97DE7">
        <w:rPr>
          <w:rStyle w:val="Strong"/>
          <w:b w:val="0"/>
          <w:color w:val="000000"/>
          <w:sz w:val="28"/>
          <w:szCs w:val="28"/>
        </w:rPr>
        <w:t>/1</w:t>
      </w:r>
      <w:r w:rsidR="00F97DE7">
        <w:rPr>
          <w:rStyle w:val="Strong"/>
          <w:b w:val="0"/>
          <w:color w:val="000000"/>
          <w:sz w:val="28"/>
          <w:szCs w:val="28"/>
        </w:rPr>
        <w:t>1</w:t>
      </w:r>
      <w:r w:rsidRPr="00F97DE7">
        <w:rPr>
          <w:rStyle w:val="Strong"/>
          <w:b w:val="0"/>
          <w:color w:val="000000"/>
          <w:sz w:val="28"/>
          <w:szCs w:val="28"/>
        </w:rPr>
        <w:t>/201</w:t>
      </w:r>
      <w:r w:rsidR="00C33398">
        <w:rPr>
          <w:rStyle w:val="Strong"/>
          <w:b w:val="0"/>
          <w:color w:val="000000"/>
          <w:sz w:val="28"/>
          <w:szCs w:val="28"/>
        </w:rPr>
        <w:t>8</w:t>
      </w:r>
      <w:r w:rsidRPr="00F97DE7">
        <w:rPr>
          <w:rStyle w:val="Strong"/>
          <w:b w:val="0"/>
          <w:color w:val="000000"/>
          <w:sz w:val="28"/>
          <w:szCs w:val="28"/>
        </w:rPr>
        <w:t>.</w:t>
      </w:r>
    </w:p>
    <w:p w:rsidR="002B3945" w:rsidRDefault="002B3945" w:rsidP="006B5E5E">
      <w:pPr>
        <w:pStyle w:val="NormalWeb"/>
        <w:shd w:val="clear" w:color="auto" w:fill="FFFFFF"/>
        <w:spacing w:before="120" w:beforeAutospacing="0" w:after="120" w:afterAutospacing="0"/>
        <w:ind w:firstLine="720"/>
        <w:jc w:val="both"/>
        <w:rPr>
          <w:rStyle w:val="Strong"/>
          <w:color w:val="000000"/>
        </w:rPr>
      </w:pPr>
      <w:r>
        <w:rPr>
          <w:rStyle w:val="Strong"/>
          <w:color w:val="000000"/>
          <w:sz w:val="26"/>
        </w:rPr>
        <w:t>III. CÔNG KHAI BẢN KÊ KHAI TÀI SẢN, THU NHẬP</w:t>
      </w:r>
    </w:p>
    <w:p w:rsidR="002B3945" w:rsidRPr="00727723" w:rsidRDefault="002B3945" w:rsidP="006B5E5E">
      <w:pPr>
        <w:pStyle w:val="NormalWeb"/>
        <w:shd w:val="clear" w:color="auto" w:fill="FFFFFF"/>
        <w:spacing w:before="120" w:beforeAutospacing="0" w:after="120" w:afterAutospacing="0"/>
        <w:ind w:firstLine="720"/>
        <w:jc w:val="both"/>
        <w:rPr>
          <w:rStyle w:val="Strong"/>
          <w:color w:val="000000"/>
          <w:sz w:val="28"/>
          <w:szCs w:val="28"/>
        </w:rPr>
      </w:pPr>
      <w:r w:rsidRPr="00727723">
        <w:rPr>
          <w:rStyle w:val="Strong"/>
          <w:color w:val="000000"/>
          <w:sz w:val="28"/>
          <w:szCs w:val="28"/>
        </w:rPr>
        <w:t>1. Hình thức công khai</w:t>
      </w:r>
    </w:p>
    <w:p w:rsidR="002B3945" w:rsidRDefault="002B3945" w:rsidP="006B5E5E">
      <w:pPr>
        <w:pStyle w:val="NormalWeb"/>
        <w:shd w:val="clear" w:color="auto" w:fill="FFFFFF"/>
        <w:spacing w:before="0" w:beforeAutospacing="0" w:after="0" w:afterAutospacing="0"/>
        <w:ind w:firstLine="720"/>
        <w:jc w:val="both"/>
        <w:rPr>
          <w:sz w:val="28"/>
          <w:szCs w:val="28"/>
        </w:rPr>
      </w:pPr>
      <w:r>
        <w:rPr>
          <w:color w:val="000000"/>
          <w:sz w:val="28"/>
          <w:szCs w:val="28"/>
        </w:rPr>
        <w:t>Công khai Bản kê</w:t>
      </w:r>
      <w:r w:rsidR="008978C7">
        <w:rPr>
          <w:color w:val="000000"/>
          <w:sz w:val="28"/>
          <w:szCs w:val="28"/>
        </w:rPr>
        <w:t xml:space="preserve"> khai tài sản, thu nhập năm 201</w:t>
      </w:r>
      <w:r w:rsidR="0004151D">
        <w:rPr>
          <w:color w:val="000000"/>
          <w:sz w:val="28"/>
          <w:szCs w:val="28"/>
        </w:rPr>
        <w:t>8</w:t>
      </w:r>
      <w:r>
        <w:rPr>
          <w:color w:val="000000"/>
          <w:sz w:val="28"/>
          <w:szCs w:val="28"/>
        </w:rPr>
        <w:t xml:space="preserve"> tại cuộc họp.</w:t>
      </w:r>
    </w:p>
    <w:p w:rsidR="002B3945" w:rsidRPr="00727723" w:rsidRDefault="002B3945" w:rsidP="006B5E5E">
      <w:pPr>
        <w:pStyle w:val="NormalWeb"/>
        <w:shd w:val="clear" w:color="auto" w:fill="FFFFFF"/>
        <w:spacing w:before="120" w:beforeAutospacing="0" w:after="120" w:afterAutospacing="0" w:line="264" w:lineRule="auto"/>
        <w:ind w:firstLine="720"/>
        <w:jc w:val="both"/>
        <w:rPr>
          <w:rStyle w:val="Strong"/>
          <w:sz w:val="28"/>
          <w:szCs w:val="28"/>
        </w:rPr>
      </w:pPr>
      <w:r w:rsidRPr="00727723">
        <w:rPr>
          <w:rStyle w:val="Strong"/>
          <w:color w:val="000000"/>
          <w:sz w:val="28"/>
          <w:szCs w:val="28"/>
        </w:rPr>
        <w:t>2. Phạm vi công khai</w:t>
      </w:r>
    </w:p>
    <w:p w:rsidR="002B3945" w:rsidRDefault="002B3945" w:rsidP="006B5E5E">
      <w:pPr>
        <w:tabs>
          <w:tab w:val="left" w:pos="851"/>
        </w:tabs>
        <w:autoSpaceDE w:val="0"/>
        <w:autoSpaceDN w:val="0"/>
        <w:adjustRightInd w:val="0"/>
        <w:ind w:firstLine="720"/>
        <w:jc w:val="both"/>
      </w:pPr>
      <w:r>
        <w:t>a) Đối với công chức giữ chức vụ Giám đốc, Phó Giám đốc Học viện công khai trước lãnh đạo, quản lý cấp Khoa, Ban và tương</w:t>
      </w:r>
      <w:r w:rsidR="00C33398">
        <w:t xml:space="preserve"> đương</w:t>
      </w:r>
      <w:r>
        <w:t xml:space="preserve">; </w:t>
      </w:r>
    </w:p>
    <w:p w:rsidR="002B3945" w:rsidRDefault="002B3945" w:rsidP="006B5E5E">
      <w:pPr>
        <w:tabs>
          <w:tab w:val="left" w:pos="851"/>
        </w:tabs>
        <w:autoSpaceDE w:val="0"/>
        <w:autoSpaceDN w:val="0"/>
        <w:adjustRightInd w:val="0"/>
        <w:ind w:firstLine="720"/>
        <w:jc w:val="both"/>
      </w:pPr>
      <w:r>
        <w:lastRenderedPageBreak/>
        <w:t>b) Đối với viên chức giữ chức vụ lãnh đạo, quản lý cấp Khoa, Ban và tương đương công khai trước lãnh đạo cấp Bộ môn, Phòng và tương đương trong đơn vị mình; trường hợp đơn vị không có cấp Bộ môn, Phòng thì công khai trước toàn thể viên chức và người lao động trong đơn vị mình;</w:t>
      </w:r>
    </w:p>
    <w:p w:rsidR="002B3945" w:rsidRDefault="002B3945" w:rsidP="006B5E5E">
      <w:pPr>
        <w:tabs>
          <w:tab w:val="left" w:pos="851"/>
        </w:tabs>
        <w:autoSpaceDE w:val="0"/>
        <w:autoSpaceDN w:val="0"/>
        <w:adjustRightInd w:val="0"/>
        <w:ind w:firstLine="720"/>
        <w:jc w:val="both"/>
      </w:pPr>
      <w:r>
        <w:t>c) Đối với viên chức giữ chức vụ lãnh đạo, quản lý cấp Bộ môn, Phòng và tương đương trở xuống công khai tại cuộc họp cấp Bộ môn, Phòng (đối với cấp Bộ môn, Phòng dưới 03 người thì người đứng đầu đơn vị quyết định cho họp công khai ghép với Bộ môn, Phòng khác thuộc đơn vị).</w:t>
      </w:r>
    </w:p>
    <w:p w:rsidR="002B3945" w:rsidRDefault="002B3945" w:rsidP="006B5E5E">
      <w:pPr>
        <w:tabs>
          <w:tab w:val="left" w:pos="851"/>
        </w:tabs>
        <w:autoSpaceDE w:val="0"/>
        <w:autoSpaceDN w:val="0"/>
        <w:adjustRightInd w:val="0"/>
        <w:spacing w:before="120" w:after="120"/>
        <w:ind w:firstLine="720"/>
        <w:jc w:val="both"/>
        <w:rPr>
          <w:b/>
        </w:rPr>
      </w:pPr>
      <w:r>
        <w:rPr>
          <w:b/>
        </w:rPr>
        <w:t>3. Thực hiện công khai tại cuộc họp</w:t>
      </w:r>
    </w:p>
    <w:p w:rsidR="002B3945" w:rsidRDefault="002B3945" w:rsidP="006B5E5E">
      <w:pPr>
        <w:tabs>
          <w:tab w:val="left" w:pos="851"/>
        </w:tabs>
        <w:autoSpaceDE w:val="0"/>
        <w:autoSpaceDN w:val="0"/>
        <w:adjustRightInd w:val="0"/>
        <w:ind w:firstLine="720"/>
        <w:jc w:val="both"/>
      </w:pPr>
      <w:r>
        <w:t>Căn cứ phạm vi c</w:t>
      </w:r>
      <w:r w:rsidR="00C33398">
        <w:t>ông khai nêu tại Khoản 2 m</w:t>
      </w:r>
      <w:r>
        <w:t>ục này, tổ chức cuộc họp công khai Bản kê khai tài sản, thu nhập có thành phần tương ứng với phạm vi công khai như sau:</w:t>
      </w:r>
    </w:p>
    <w:p w:rsidR="002B3945" w:rsidRPr="00A31A38" w:rsidRDefault="002B3945" w:rsidP="006B5E5E">
      <w:pPr>
        <w:tabs>
          <w:tab w:val="left" w:pos="851"/>
        </w:tabs>
        <w:autoSpaceDE w:val="0"/>
        <w:autoSpaceDN w:val="0"/>
        <w:adjustRightInd w:val="0"/>
        <w:ind w:firstLine="720"/>
        <w:jc w:val="both"/>
        <w:rPr>
          <w:rStyle w:val="Strong"/>
        </w:rPr>
      </w:pPr>
      <w:r>
        <w:t>a) Cuộc họp công khai Bản kê khai tài sản, thu nhập phải đảm bảo đủ thời lượng, số lượng người dự cuộc họp tối thiểu 70% số người thuộc phạm vi phải triệu tập;</w:t>
      </w:r>
    </w:p>
    <w:p w:rsidR="002B3945" w:rsidRDefault="002B3945" w:rsidP="006B5E5E">
      <w:pPr>
        <w:tabs>
          <w:tab w:val="left" w:pos="851"/>
        </w:tabs>
        <w:autoSpaceDE w:val="0"/>
        <w:autoSpaceDN w:val="0"/>
        <w:adjustRightInd w:val="0"/>
        <w:ind w:firstLine="720"/>
        <w:jc w:val="both"/>
      </w:pPr>
      <w:r>
        <w:t xml:space="preserve">b) Người được giao nhiệm vụ tổ chức cuộc họp có thể phân công một người đọc các Bản kê khai tài sản, thu nhập hoặc từng người đọc Bản kê khai của mình, phải ghi biên bản cuộc họp với sự tham dự của đại diện Ban </w:t>
      </w:r>
      <w:r w:rsidR="001E6116">
        <w:t>chấp hành C</w:t>
      </w:r>
      <w:r w:rsidR="00867511">
        <w:t>+</w:t>
      </w:r>
      <w:r>
        <w:t>ông đoàn đơn vị; biên bản cuộc họp phải ghi lại những ý kiến phản ánh, thắc mắc và giải trình về nội dung Bản kê khai (nếu có);</w:t>
      </w:r>
    </w:p>
    <w:p w:rsidR="002B3945" w:rsidRDefault="002B3945" w:rsidP="006B5E5E">
      <w:pPr>
        <w:tabs>
          <w:tab w:val="left" w:pos="851"/>
        </w:tabs>
        <w:autoSpaceDE w:val="0"/>
        <w:autoSpaceDN w:val="0"/>
        <w:adjustRightInd w:val="0"/>
        <w:ind w:firstLine="720"/>
        <w:jc w:val="both"/>
      </w:pPr>
      <w:r>
        <w:t xml:space="preserve">c) Người đứng đầu đơn vị chịu trách nhiệm tổ chức, kiểm tra việc thực hiện công khai tại cuộc họp; trường hợp phát hiện đơn vị được giao tổ chức cuộc họp không đáp ứng yêu cầu thì họp lại và kiểm điểm trách nhiệm người được giao tổ chức cuộc họp.    </w:t>
      </w:r>
    </w:p>
    <w:p w:rsidR="002B3945" w:rsidRDefault="002B3945" w:rsidP="006B5E5E">
      <w:pPr>
        <w:tabs>
          <w:tab w:val="left" w:pos="851"/>
        </w:tabs>
        <w:autoSpaceDE w:val="0"/>
        <w:autoSpaceDN w:val="0"/>
        <w:adjustRightInd w:val="0"/>
        <w:ind w:firstLine="720"/>
        <w:jc w:val="both"/>
        <w:rPr>
          <w:spacing w:val="-2"/>
        </w:rPr>
      </w:pPr>
      <w:r>
        <w:rPr>
          <w:spacing w:val="-2"/>
        </w:rPr>
        <w:t>Tùy theo tính chất, đặc điểm, quy mô số lượng người của mỗi đơn vị, người đứng đầu các đơn vị có thể quyết định tổ chức công</w:t>
      </w:r>
      <w:r w:rsidR="008978C7">
        <w:rPr>
          <w:spacing w:val="-2"/>
        </w:rPr>
        <w:t xml:space="preserve"> khai</w:t>
      </w:r>
      <w:r>
        <w:rPr>
          <w:spacing w:val="-2"/>
        </w:rPr>
        <w:t xml:space="preserve"> Bản kê khai tài sản, thu nhập trước cuộc họp toàn đơn vị (gồm cấp Khoa, Ban và cấp Bộ môn, Phòng). </w:t>
      </w:r>
    </w:p>
    <w:p w:rsidR="002B3945" w:rsidRPr="00727723" w:rsidRDefault="002B3945" w:rsidP="006B5E5E">
      <w:pPr>
        <w:pStyle w:val="NormalWeb"/>
        <w:shd w:val="clear" w:color="auto" w:fill="FFFFFF"/>
        <w:spacing w:before="120" w:beforeAutospacing="0" w:after="120" w:afterAutospacing="0"/>
        <w:ind w:firstLine="720"/>
        <w:jc w:val="both"/>
        <w:rPr>
          <w:rStyle w:val="Strong"/>
          <w:color w:val="000000"/>
          <w:sz w:val="28"/>
          <w:szCs w:val="28"/>
        </w:rPr>
      </w:pPr>
      <w:r w:rsidRPr="00727723">
        <w:rPr>
          <w:rStyle w:val="Strong"/>
          <w:color w:val="000000"/>
          <w:sz w:val="28"/>
          <w:szCs w:val="28"/>
        </w:rPr>
        <w:t>4. Thời hạn họp công khai</w:t>
      </w:r>
    </w:p>
    <w:p w:rsidR="002B3945" w:rsidRPr="00727723" w:rsidRDefault="002B3945" w:rsidP="006B5E5E">
      <w:pPr>
        <w:pStyle w:val="NormalWeb"/>
        <w:shd w:val="clear" w:color="auto" w:fill="FFFFFF"/>
        <w:spacing w:before="120" w:beforeAutospacing="0" w:after="120" w:afterAutospacing="0"/>
        <w:ind w:firstLine="720"/>
        <w:jc w:val="both"/>
        <w:rPr>
          <w:rStyle w:val="Strong"/>
          <w:b w:val="0"/>
          <w:color w:val="000000"/>
          <w:sz w:val="28"/>
          <w:szCs w:val="28"/>
        </w:rPr>
      </w:pPr>
      <w:r w:rsidRPr="00727723">
        <w:rPr>
          <w:rStyle w:val="Strong"/>
          <w:b w:val="0"/>
          <w:color w:val="000000"/>
          <w:sz w:val="28"/>
          <w:szCs w:val="28"/>
        </w:rPr>
        <w:t xml:space="preserve">Các đơn vị thuộc, trực thuộc Học viện tổ chức họp công khai Bản kê khai tài sản, thu nhập từ </w:t>
      </w:r>
      <w:r w:rsidRPr="00F97DE7">
        <w:rPr>
          <w:rStyle w:val="Strong"/>
          <w:b w:val="0"/>
          <w:color w:val="000000"/>
          <w:sz w:val="28"/>
          <w:szCs w:val="28"/>
        </w:rPr>
        <w:t xml:space="preserve">ngày </w:t>
      </w:r>
      <w:r w:rsidR="007101BA">
        <w:rPr>
          <w:rStyle w:val="Strong"/>
          <w:b w:val="0"/>
          <w:color w:val="000000"/>
          <w:sz w:val="28"/>
          <w:szCs w:val="28"/>
        </w:rPr>
        <w:t>1</w:t>
      </w:r>
      <w:r w:rsidR="00244257">
        <w:rPr>
          <w:rStyle w:val="Strong"/>
          <w:b w:val="0"/>
          <w:color w:val="000000"/>
          <w:sz w:val="28"/>
          <w:szCs w:val="28"/>
        </w:rPr>
        <w:t>9</w:t>
      </w:r>
      <w:r w:rsidRPr="00F97DE7">
        <w:rPr>
          <w:rStyle w:val="Strong"/>
          <w:b w:val="0"/>
          <w:color w:val="000000"/>
          <w:sz w:val="28"/>
          <w:szCs w:val="28"/>
        </w:rPr>
        <w:t>/1</w:t>
      </w:r>
      <w:r w:rsidR="00F97DE7">
        <w:rPr>
          <w:rStyle w:val="Strong"/>
          <w:b w:val="0"/>
          <w:color w:val="000000"/>
          <w:sz w:val="28"/>
          <w:szCs w:val="28"/>
        </w:rPr>
        <w:t>1</w:t>
      </w:r>
      <w:r w:rsidR="00244257">
        <w:rPr>
          <w:rStyle w:val="Strong"/>
          <w:b w:val="0"/>
          <w:color w:val="000000"/>
          <w:sz w:val="28"/>
          <w:szCs w:val="28"/>
        </w:rPr>
        <w:t>/2018</w:t>
      </w:r>
      <w:r w:rsidRPr="00F97DE7">
        <w:rPr>
          <w:rStyle w:val="Strong"/>
          <w:b w:val="0"/>
          <w:color w:val="000000"/>
          <w:sz w:val="28"/>
          <w:szCs w:val="28"/>
        </w:rPr>
        <w:t xml:space="preserve"> đến ngày </w:t>
      </w:r>
      <w:r w:rsidR="00244257">
        <w:rPr>
          <w:rStyle w:val="Strong"/>
          <w:b w:val="0"/>
          <w:color w:val="000000"/>
          <w:sz w:val="28"/>
          <w:szCs w:val="28"/>
        </w:rPr>
        <w:t>29</w:t>
      </w:r>
      <w:r w:rsidRPr="00F97DE7">
        <w:rPr>
          <w:rStyle w:val="Strong"/>
          <w:b w:val="0"/>
          <w:color w:val="000000"/>
          <w:sz w:val="28"/>
          <w:szCs w:val="28"/>
        </w:rPr>
        <w:t>/1</w:t>
      </w:r>
      <w:r w:rsidR="00F97DE7">
        <w:rPr>
          <w:rStyle w:val="Strong"/>
          <w:b w:val="0"/>
          <w:color w:val="000000"/>
          <w:sz w:val="28"/>
          <w:szCs w:val="28"/>
        </w:rPr>
        <w:t>1</w:t>
      </w:r>
      <w:r w:rsidRPr="00F97DE7">
        <w:rPr>
          <w:rStyle w:val="Strong"/>
          <w:b w:val="0"/>
          <w:color w:val="000000"/>
          <w:sz w:val="28"/>
          <w:szCs w:val="28"/>
        </w:rPr>
        <w:t>/201</w:t>
      </w:r>
      <w:r w:rsidR="00244257">
        <w:rPr>
          <w:rStyle w:val="Strong"/>
          <w:b w:val="0"/>
          <w:color w:val="000000"/>
          <w:sz w:val="28"/>
          <w:szCs w:val="28"/>
        </w:rPr>
        <w:t>8</w:t>
      </w:r>
      <w:r w:rsidR="00F97DE7">
        <w:rPr>
          <w:rStyle w:val="Strong"/>
          <w:b w:val="0"/>
          <w:color w:val="000000"/>
          <w:sz w:val="28"/>
          <w:szCs w:val="28"/>
        </w:rPr>
        <w:t>.</w:t>
      </w:r>
    </w:p>
    <w:p w:rsidR="006B5E5E" w:rsidRDefault="002B3945" w:rsidP="006B5E5E">
      <w:pPr>
        <w:pStyle w:val="NormalWeb"/>
        <w:shd w:val="clear" w:color="auto" w:fill="FFFFFF"/>
        <w:spacing w:before="120" w:beforeAutospacing="0" w:after="120" w:afterAutospacing="0"/>
        <w:ind w:firstLine="720"/>
        <w:jc w:val="both"/>
        <w:rPr>
          <w:rStyle w:val="Strong"/>
          <w:color w:val="000000"/>
        </w:rPr>
      </w:pPr>
      <w:r>
        <w:rPr>
          <w:rStyle w:val="Strong"/>
          <w:color w:val="000000"/>
          <w:sz w:val="26"/>
        </w:rPr>
        <w:t xml:space="preserve">IV. LẬP VÀ NỘP HỒ SƠ KÊ KHAI </w:t>
      </w:r>
      <w:r>
        <w:rPr>
          <w:rStyle w:val="Strong"/>
          <w:color w:val="000000"/>
        </w:rPr>
        <w:t>TÀI SẢN, THU NHẬP</w:t>
      </w:r>
    </w:p>
    <w:p w:rsidR="002B3945" w:rsidRPr="002E1BC5" w:rsidRDefault="002B3945" w:rsidP="006B5E5E">
      <w:pPr>
        <w:pStyle w:val="NormalWeb"/>
        <w:shd w:val="clear" w:color="auto" w:fill="FFFFFF"/>
        <w:spacing w:before="120" w:beforeAutospacing="0" w:after="120" w:afterAutospacing="0"/>
        <w:ind w:firstLine="720"/>
        <w:jc w:val="both"/>
        <w:rPr>
          <w:b/>
          <w:bCs/>
          <w:color w:val="000000"/>
          <w:sz w:val="28"/>
          <w:szCs w:val="28"/>
        </w:rPr>
      </w:pPr>
      <w:r w:rsidRPr="002E1BC5">
        <w:rPr>
          <w:sz w:val="28"/>
          <w:szCs w:val="28"/>
        </w:rPr>
        <w:t>Sau khi thực hiện công khai, các đơn vị thuộc, trực thuộc Học viện hoàn chỉnh và nộp hồ sơ kê khai tài sản, thu nhập như sau:</w:t>
      </w:r>
    </w:p>
    <w:p w:rsidR="002B3945" w:rsidRPr="00A97819" w:rsidRDefault="00A97819" w:rsidP="006B5E5E">
      <w:pPr>
        <w:autoSpaceDE w:val="0"/>
        <w:autoSpaceDN w:val="0"/>
        <w:adjustRightInd w:val="0"/>
        <w:spacing w:before="120" w:after="120"/>
        <w:ind w:firstLine="720"/>
        <w:jc w:val="both"/>
        <w:rPr>
          <w:b/>
        </w:rPr>
      </w:pPr>
      <w:r>
        <w:rPr>
          <w:b/>
        </w:rPr>
        <w:t>1. Thành phần hồ sơ gồm</w:t>
      </w:r>
    </w:p>
    <w:p w:rsidR="002B3945" w:rsidRDefault="002B3945" w:rsidP="006B5E5E">
      <w:pPr>
        <w:tabs>
          <w:tab w:val="left" w:pos="851"/>
        </w:tabs>
        <w:autoSpaceDE w:val="0"/>
        <w:autoSpaceDN w:val="0"/>
        <w:adjustRightInd w:val="0"/>
        <w:ind w:firstLine="720"/>
        <w:jc w:val="both"/>
      </w:pPr>
      <w:r>
        <w:t xml:space="preserve">- Báo cáo việc triển khai thực hiện </w:t>
      </w:r>
      <w:r w:rsidR="00244257">
        <w:t>kế hoạch t</w:t>
      </w:r>
      <w:r>
        <w:t xml:space="preserve">ổ chức minh bạch và công khai Bản kê khai tài sản, thu nhập (nội dung báo cáo phải nêu được quá trình chỉ đạo, tổ chức triển khai thực hiện quy định về minh bạch tài sản; kết quả thực hiện minh bạch tài sản, thu nhập; đề xuất, kiến nghị nếu có). </w:t>
      </w:r>
    </w:p>
    <w:p w:rsidR="002B3945" w:rsidRDefault="002B3945" w:rsidP="006B5E5E">
      <w:pPr>
        <w:tabs>
          <w:tab w:val="left" w:pos="851"/>
        </w:tabs>
        <w:autoSpaceDE w:val="0"/>
        <w:autoSpaceDN w:val="0"/>
        <w:adjustRightInd w:val="0"/>
        <w:ind w:firstLine="720"/>
        <w:jc w:val="both"/>
      </w:pPr>
      <w:r>
        <w:t>- Danh sách công chức, viên chức và người lao động có nghĩa vụ kê khai tài sản, thu nhập thuộc đơn vị (theo mẫu);</w:t>
      </w:r>
    </w:p>
    <w:p w:rsidR="002B3945" w:rsidRDefault="002B3945" w:rsidP="00244257">
      <w:pPr>
        <w:tabs>
          <w:tab w:val="left" w:pos="851"/>
        </w:tabs>
        <w:autoSpaceDE w:val="0"/>
        <w:autoSpaceDN w:val="0"/>
        <w:adjustRightInd w:val="0"/>
        <w:ind w:firstLine="720"/>
        <w:jc w:val="both"/>
      </w:pPr>
      <w:r>
        <w:t xml:space="preserve">- Các Bản kê khai tài sản, thu nhập của cá nhân (theo mẫu); </w:t>
      </w:r>
    </w:p>
    <w:p w:rsidR="002B3945" w:rsidRDefault="002B3945" w:rsidP="00244257">
      <w:pPr>
        <w:tabs>
          <w:tab w:val="left" w:pos="851"/>
        </w:tabs>
        <w:autoSpaceDE w:val="0"/>
        <w:autoSpaceDN w:val="0"/>
        <w:adjustRightInd w:val="0"/>
        <w:ind w:firstLine="720"/>
        <w:jc w:val="both"/>
      </w:pPr>
      <w:r>
        <w:lastRenderedPageBreak/>
        <w:t>- Các biên biên bản họp công khai Bản kê khai tài sản, thu nhập tại đơn vị (theo mẫu);</w:t>
      </w:r>
    </w:p>
    <w:p w:rsidR="002B3945" w:rsidRPr="00A97819" w:rsidRDefault="002B3945" w:rsidP="00C91575">
      <w:pPr>
        <w:tabs>
          <w:tab w:val="left" w:pos="851"/>
        </w:tabs>
        <w:autoSpaceDE w:val="0"/>
        <w:autoSpaceDN w:val="0"/>
        <w:adjustRightInd w:val="0"/>
        <w:spacing w:before="120" w:after="120"/>
        <w:ind w:firstLine="720"/>
        <w:jc w:val="both"/>
        <w:rPr>
          <w:b/>
        </w:rPr>
      </w:pPr>
      <w:r w:rsidRPr="00A97819">
        <w:rPr>
          <w:b/>
        </w:rPr>
        <w:t>2. Thời hạn nộp hồ sơ</w:t>
      </w:r>
    </w:p>
    <w:p w:rsidR="002B3945" w:rsidRPr="00C15F33" w:rsidRDefault="002B3945" w:rsidP="002B3945">
      <w:pPr>
        <w:tabs>
          <w:tab w:val="left" w:pos="851"/>
        </w:tabs>
        <w:autoSpaceDE w:val="0"/>
        <w:autoSpaceDN w:val="0"/>
        <w:adjustRightInd w:val="0"/>
        <w:spacing w:before="120" w:after="120"/>
        <w:ind w:firstLine="714"/>
        <w:jc w:val="both"/>
      </w:pPr>
      <w:r w:rsidRPr="00C15F33">
        <w:t xml:space="preserve">Hồ sơ kê khai tài sản, thu nhập của đơn vị </w:t>
      </w:r>
      <w:r w:rsidR="00F97DE7" w:rsidRPr="00C15F33">
        <w:t xml:space="preserve">gửi </w:t>
      </w:r>
      <w:r w:rsidRPr="00C15F33">
        <w:t>về Ban Tổ ch</w:t>
      </w:r>
      <w:r w:rsidR="003A2AED">
        <w:t xml:space="preserve">ức </w:t>
      </w:r>
      <w:r w:rsidR="00244257">
        <w:t>c</w:t>
      </w:r>
      <w:r w:rsidR="003A2AED">
        <w:t xml:space="preserve">án bộ chậm nhất vào ngày </w:t>
      </w:r>
      <w:r w:rsidR="00244257">
        <w:t>06</w:t>
      </w:r>
      <w:r w:rsidR="00F97DE7" w:rsidRPr="00C15F33">
        <w:t>/1</w:t>
      </w:r>
      <w:r w:rsidR="007101BA">
        <w:t>2</w:t>
      </w:r>
      <w:r w:rsidRPr="00C15F33">
        <w:t>/201</w:t>
      </w:r>
      <w:r w:rsidR="00244257">
        <w:t>8</w:t>
      </w:r>
      <w:r w:rsidRPr="00C15F33">
        <w:t xml:space="preserve"> (người tiếp nhận hồ sơ: Đ/c </w:t>
      </w:r>
      <w:r w:rsidR="00C15F33">
        <w:t>Vũ Hồng Nam</w:t>
      </w:r>
      <w:r w:rsidR="00244257">
        <w:t>, chuyên viên Ban Tổ chức c</w:t>
      </w:r>
      <w:r w:rsidRPr="00C15F33">
        <w:t>án bộ, Phòng 21</w:t>
      </w:r>
      <w:r w:rsidR="0038473D" w:rsidRPr="00C15F33">
        <w:t>3</w:t>
      </w:r>
      <w:r w:rsidRPr="00C15F33">
        <w:t xml:space="preserve">, nhà A, Học viện Hành chính Quốc gia, 77 Nguyễn Chí Thanh, Đống Đa, </w:t>
      </w:r>
      <w:r w:rsidR="00C15F33">
        <w:t>Hà Nội</w:t>
      </w:r>
      <w:r w:rsidRPr="00C15F33">
        <w:t>).</w:t>
      </w:r>
    </w:p>
    <w:p w:rsidR="002B3945" w:rsidRDefault="002B3945" w:rsidP="00C91575">
      <w:pPr>
        <w:pStyle w:val="NormalWeb"/>
        <w:shd w:val="clear" w:color="auto" w:fill="FFFFFF"/>
        <w:spacing w:before="120" w:beforeAutospacing="0" w:after="120" w:afterAutospacing="0"/>
        <w:ind w:firstLine="714"/>
        <w:jc w:val="both"/>
        <w:rPr>
          <w:rStyle w:val="Strong"/>
          <w:color w:val="000000"/>
          <w:sz w:val="26"/>
        </w:rPr>
      </w:pPr>
      <w:r>
        <w:rPr>
          <w:rStyle w:val="Strong"/>
          <w:color w:val="000000"/>
          <w:sz w:val="26"/>
        </w:rPr>
        <w:t>V. TỔ CHỨC THỰC HIỆN</w:t>
      </w:r>
    </w:p>
    <w:p w:rsidR="002B3945" w:rsidRDefault="002B3945" w:rsidP="00C91575">
      <w:pPr>
        <w:pStyle w:val="NormalWeb"/>
        <w:shd w:val="clear" w:color="auto" w:fill="FFFFFF"/>
        <w:spacing w:before="120" w:beforeAutospacing="0" w:after="120" w:afterAutospacing="0"/>
        <w:ind w:firstLine="714"/>
        <w:jc w:val="both"/>
        <w:rPr>
          <w:sz w:val="28"/>
          <w:szCs w:val="28"/>
        </w:rPr>
      </w:pPr>
      <w:r>
        <w:rPr>
          <w:b/>
          <w:color w:val="000000"/>
          <w:sz w:val="28"/>
          <w:szCs w:val="28"/>
        </w:rPr>
        <w:t xml:space="preserve">1. Trách nhiệm của người có nghĩa vụ kê khai tài sản, thu nhập  </w:t>
      </w:r>
    </w:p>
    <w:p w:rsidR="002B3945" w:rsidRDefault="002B3945" w:rsidP="00C91575">
      <w:pPr>
        <w:pStyle w:val="NormalWeb"/>
        <w:shd w:val="clear" w:color="auto" w:fill="FFFFFF"/>
        <w:spacing w:before="0" w:beforeAutospacing="0" w:after="0" w:afterAutospacing="0"/>
        <w:ind w:firstLine="714"/>
        <w:jc w:val="both"/>
        <w:rPr>
          <w:color w:val="000000"/>
          <w:sz w:val="28"/>
          <w:szCs w:val="28"/>
        </w:rPr>
      </w:pPr>
      <w:r>
        <w:rPr>
          <w:color w:val="000000"/>
          <w:sz w:val="28"/>
          <w:szCs w:val="28"/>
        </w:rPr>
        <w:t>Người có nghĩa vụ kê khai tài sản, thu nhập phải nghiên cứu kỹ các văn bản hướng dẫn và kê khai trung thực, rõ ràng theo quy định, đúng thời gian trong kế hoạch và chịu trách nhiệm về tính chính xác của các thông tin trong Bản kê khai tài sản, thu nhập.  </w:t>
      </w:r>
    </w:p>
    <w:p w:rsidR="002B3945" w:rsidRPr="00727723" w:rsidRDefault="002B3945" w:rsidP="00C91575">
      <w:pPr>
        <w:pStyle w:val="NormalWeb"/>
        <w:shd w:val="clear" w:color="auto" w:fill="FFFFFF"/>
        <w:spacing w:before="120" w:beforeAutospacing="0" w:after="120" w:afterAutospacing="0"/>
        <w:ind w:firstLine="714"/>
        <w:jc w:val="both"/>
        <w:rPr>
          <w:rStyle w:val="Strong"/>
          <w:spacing w:val="-2"/>
          <w:sz w:val="28"/>
          <w:szCs w:val="28"/>
        </w:rPr>
      </w:pPr>
      <w:r w:rsidRPr="00727723">
        <w:rPr>
          <w:rStyle w:val="Strong"/>
          <w:color w:val="000000"/>
          <w:spacing w:val="-2"/>
          <w:sz w:val="28"/>
          <w:szCs w:val="28"/>
        </w:rPr>
        <w:t xml:space="preserve">2. Trách nhiệm của Thủ trưởng các đơn vị thuộc, trực thuộc Học viện </w:t>
      </w:r>
    </w:p>
    <w:p w:rsidR="002B3945" w:rsidRDefault="002B3945" w:rsidP="00C91575">
      <w:pPr>
        <w:pStyle w:val="NormalWeb"/>
        <w:shd w:val="clear" w:color="auto" w:fill="FFFFFF"/>
        <w:spacing w:before="0" w:beforeAutospacing="0" w:after="0" w:afterAutospacing="0"/>
        <w:ind w:firstLine="714"/>
        <w:jc w:val="both"/>
        <w:rPr>
          <w:sz w:val="28"/>
          <w:szCs w:val="28"/>
        </w:rPr>
      </w:pPr>
      <w:r>
        <w:rPr>
          <w:color w:val="000000"/>
          <w:sz w:val="28"/>
          <w:szCs w:val="28"/>
        </w:rPr>
        <w:t>- Phổ biến công khai Kế hoạch này tới toàn thể công chức, viên chức và người lao động thuộc đơn vị;</w:t>
      </w:r>
    </w:p>
    <w:p w:rsidR="002B3945" w:rsidRDefault="002B3945" w:rsidP="00C91575">
      <w:pPr>
        <w:pStyle w:val="NormalWeb"/>
        <w:shd w:val="clear" w:color="auto" w:fill="FFFFFF"/>
        <w:spacing w:before="0" w:beforeAutospacing="0" w:after="0" w:afterAutospacing="0"/>
        <w:ind w:firstLine="714"/>
        <w:jc w:val="both"/>
        <w:rPr>
          <w:color w:val="000000"/>
          <w:sz w:val="28"/>
          <w:szCs w:val="28"/>
        </w:rPr>
      </w:pPr>
      <w:r>
        <w:rPr>
          <w:color w:val="000000"/>
          <w:sz w:val="28"/>
          <w:szCs w:val="28"/>
        </w:rPr>
        <w:t xml:space="preserve">- Đôn đốc người có nghĩa vụ kê khai tài sản, thu nhập thực hiện việc kê khai khai đúng yêu cầu về thời gian trong kế hoạch; </w:t>
      </w:r>
    </w:p>
    <w:p w:rsidR="002B3945" w:rsidRDefault="002B3945" w:rsidP="00C91575">
      <w:pPr>
        <w:pStyle w:val="NormalWeb"/>
        <w:shd w:val="clear" w:color="auto" w:fill="FFFFFF"/>
        <w:spacing w:before="0" w:beforeAutospacing="0" w:after="0" w:afterAutospacing="0"/>
        <w:ind w:firstLine="720"/>
        <w:jc w:val="both"/>
        <w:rPr>
          <w:color w:val="000000"/>
          <w:spacing w:val="4"/>
          <w:sz w:val="28"/>
          <w:szCs w:val="28"/>
        </w:rPr>
      </w:pPr>
      <w:r>
        <w:rPr>
          <w:color w:val="000000"/>
          <w:spacing w:val="4"/>
          <w:sz w:val="28"/>
          <w:szCs w:val="28"/>
        </w:rPr>
        <w:t xml:space="preserve">- Công khai Bản kê khai tài sản, thu nhập theo </w:t>
      </w:r>
      <w:r>
        <w:rPr>
          <w:color w:val="000000"/>
          <w:sz w:val="28"/>
          <w:szCs w:val="28"/>
        </w:rPr>
        <w:t>Kế hoạch này</w:t>
      </w:r>
      <w:r>
        <w:rPr>
          <w:color w:val="000000"/>
          <w:spacing w:val="4"/>
          <w:sz w:val="28"/>
          <w:szCs w:val="28"/>
        </w:rPr>
        <w:t>;</w:t>
      </w:r>
    </w:p>
    <w:p w:rsidR="002B3945" w:rsidRDefault="002B3945" w:rsidP="00C91575">
      <w:pPr>
        <w:tabs>
          <w:tab w:val="left" w:pos="851"/>
        </w:tabs>
        <w:autoSpaceDE w:val="0"/>
        <w:autoSpaceDN w:val="0"/>
        <w:adjustRightInd w:val="0"/>
        <w:ind w:firstLine="720"/>
        <w:jc w:val="both"/>
      </w:pPr>
      <w:r>
        <w:rPr>
          <w:color w:val="000000"/>
        </w:rPr>
        <w:t xml:space="preserve">- Tiếp nhận và phối hợp với </w:t>
      </w:r>
      <w:r w:rsidR="00244257">
        <w:rPr>
          <w:color w:val="000000"/>
        </w:rPr>
        <w:t xml:space="preserve">Phòng Kiểm tra </w:t>
      </w:r>
      <w:r w:rsidR="00E141B5">
        <w:rPr>
          <w:color w:val="000000"/>
        </w:rPr>
        <w:t>-</w:t>
      </w:r>
      <w:r w:rsidR="00244257">
        <w:rPr>
          <w:color w:val="000000"/>
        </w:rPr>
        <w:t xml:space="preserve"> Pháp chế </w:t>
      </w:r>
      <w:r>
        <w:rPr>
          <w:color w:val="000000"/>
        </w:rPr>
        <w:t xml:space="preserve">và </w:t>
      </w:r>
      <w:r w:rsidR="00244257">
        <w:rPr>
          <w:color w:val="000000"/>
        </w:rPr>
        <w:t>Ban Tổ chức c</w:t>
      </w:r>
      <w:r>
        <w:rPr>
          <w:color w:val="000000"/>
        </w:rPr>
        <w:t>án bộ giải quyết phản ánh đối với</w:t>
      </w:r>
      <w:r w:rsidR="007101BA">
        <w:rPr>
          <w:color w:val="000000"/>
        </w:rPr>
        <w:t xml:space="preserve"> </w:t>
      </w:r>
      <w:r>
        <w:t xml:space="preserve">việc </w:t>
      </w:r>
      <w:r>
        <w:rPr>
          <w:lang w:val="vi-VN"/>
        </w:rPr>
        <w:t>kê khai tài sản, thu nhập</w:t>
      </w:r>
      <w:r>
        <w:t>;</w:t>
      </w:r>
    </w:p>
    <w:p w:rsidR="002B3945" w:rsidRDefault="002B3945" w:rsidP="00C91575">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 Hoàn chỉnh và nộp hồ sơ kê khai tài sản, thu nhập về Ban Tổ chức </w:t>
      </w:r>
      <w:r w:rsidR="00244257">
        <w:rPr>
          <w:color w:val="000000"/>
          <w:sz w:val="28"/>
          <w:szCs w:val="28"/>
        </w:rPr>
        <w:t>c</w:t>
      </w:r>
      <w:r>
        <w:rPr>
          <w:color w:val="000000"/>
          <w:sz w:val="28"/>
          <w:szCs w:val="28"/>
        </w:rPr>
        <w:t>án bộ đúng yêu cầu và thời hạn.</w:t>
      </w:r>
    </w:p>
    <w:p w:rsidR="002B3945" w:rsidRDefault="002B3945" w:rsidP="00C91575">
      <w:pPr>
        <w:tabs>
          <w:tab w:val="left" w:pos="426"/>
          <w:tab w:val="left" w:pos="709"/>
          <w:tab w:val="left" w:pos="851"/>
        </w:tabs>
        <w:spacing w:before="120" w:after="120"/>
        <w:ind w:firstLine="720"/>
        <w:jc w:val="both"/>
        <w:rPr>
          <w:rStyle w:val="Strong"/>
        </w:rPr>
      </w:pPr>
      <w:r>
        <w:rPr>
          <w:rStyle w:val="Strong"/>
          <w:color w:val="000000"/>
        </w:rPr>
        <w:t>3.</w:t>
      </w:r>
      <w:r w:rsidR="00F11754">
        <w:rPr>
          <w:rStyle w:val="Strong"/>
          <w:color w:val="000000"/>
        </w:rPr>
        <w:t xml:space="preserve"> Trách nhiệm của Ban Tổ chức c</w:t>
      </w:r>
      <w:r>
        <w:rPr>
          <w:rStyle w:val="Strong"/>
          <w:color w:val="000000"/>
        </w:rPr>
        <w:t xml:space="preserve">án bộ </w:t>
      </w:r>
    </w:p>
    <w:p w:rsidR="002B3945" w:rsidRDefault="002B3945" w:rsidP="00C91575">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 Đôn đốc các đơn vị triển khai thực hiện theo đúng yêu cầu về tiến độ, thời gian triển khai thực hiện; </w:t>
      </w:r>
    </w:p>
    <w:p w:rsidR="002B3945" w:rsidRDefault="002B3945" w:rsidP="00C91575">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 Phối hợp với </w:t>
      </w:r>
      <w:r w:rsidR="00244257">
        <w:rPr>
          <w:color w:val="000000"/>
          <w:sz w:val="28"/>
          <w:szCs w:val="28"/>
        </w:rPr>
        <w:t xml:space="preserve">Phòng Kiểm tra </w:t>
      </w:r>
      <w:r w:rsidR="00E141B5">
        <w:rPr>
          <w:color w:val="000000"/>
          <w:sz w:val="28"/>
          <w:szCs w:val="28"/>
        </w:rPr>
        <w:t>-</w:t>
      </w:r>
      <w:r w:rsidR="00244257">
        <w:rPr>
          <w:color w:val="000000"/>
          <w:sz w:val="28"/>
          <w:szCs w:val="28"/>
        </w:rPr>
        <w:t xml:space="preserve"> Pháp chế</w:t>
      </w:r>
      <w:r>
        <w:rPr>
          <w:color w:val="000000"/>
          <w:sz w:val="28"/>
          <w:szCs w:val="28"/>
        </w:rPr>
        <w:t xml:space="preserve"> và các đơn vị giải quyết phản ánh </w:t>
      </w:r>
      <w:r>
        <w:rPr>
          <w:sz w:val="28"/>
          <w:szCs w:val="28"/>
          <w:lang w:val="vi-VN"/>
        </w:rPr>
        <w:t xml:space="preserve">trong </w:t>
      </w:r>
      <w:r>
        <w:rPr>
          <w:sz w:val="28"/>
          <w:szCs w:val="28"/>
        </w:rPr>
        <w:t>việc</w:t>
      </w:r>
      <w:r w:rsidR="003F52E3">
        <w:rPr>
          <w:sz w:val="28"/>
          <w:szCs w:val="28"/>
        </w:rPr>
        <w:t xml:space="preserve"> </w:t>
      </w:r>
      <w:r>
        <w:rPr>
          <w:sz w:val="28"/>
          <w:szCs w:val="28"/>
          <w:lang w:val="vi-VN"/>
        </w:rPr>
        <w:t>kê khai tài sản, thu nhập</w:t>
      </w:r>
      <w:r>
        <w:rPr>
          <w:color w:val="000000"/>
          <w:sz w:val="28"/>
          <w:szCs w:val="28"/>
        </w:rPr>
        <w:t xml:space="preserve"> (nếu có);</w:t>
      </w:r>
    </w:p>
    <w:p w:rsidR="002B3945" w:rsidRDefault="002B3945" w:rsidP="00C91575">
      <w:pPr>
        <w:pStyle w:val="NormalWeb"/>
        <w:shd w:val="clear" w:color="auto" w:fill="FFFFFF"/>
        <w:spacing w:before="0" w:beforeAutospacing="0" w:after="0" w:afterAutospacing="0"/>
        <w:ind w:firstLine="720"/>
        <w:jc w:val="both"/>
        <w:rPr>
          <w:color w:val="000000"/>
          <w:sz w:val="28"/>
          <w:szCs w:val="28"/>
        </w:rPr>
      </w:pPr>
      <w:r>
        <w:rPr>
          <w:color w:val="000000"/>
          <w:sz w:val="28"/>
          <w:szCs w:val="28"/>
        </w:rPr>
        <w:t>- Thu nhận hồ sơ kê khai tài sản, thu nhập của các đơn vị;</w:t>
      </w:r>
    </w:p>
    <w:p w:rsidR="002B3945" w:rsidRDefault="002B3945" w:rsidP="00C91575">
      <w:pPr>
        <w:pStyle w:val="NormalWeb"/>
        <w:shd w:val="clear" w:color="auto" w:fill="FFFFFF"/>
        <w:spacing w:before="0" w:beforeAutospacing="0" w:after="0" w:afterAutospacing="0"/>
        <w:ind w:firstLine="720"/>
        <w:jc w:val="both"/>
        <w:rPr>
          <w:color w:val="000000"/>
          <w:sz w:val="28"/>
          <w:szCs w:val="28"/>
        </w:rPr>
      </w:pPr>
      <w:r>
        <w:rPr>
          <w:rStyle w:val="Strong"/>
          <w:b w:val="0"/>
          <w:color w:val="000000"/>
        </w:rPr>
        <w:t xml:space="preserve">- </w:t>
      </w:r>
      <w:r>
        <w:rPr>
          <w:color w:val="000000"/>
          <w:sz w:val="28"/>
          <w:szCs w:val="28"/>
        </w:rPr>
        <w:t xml:space="preserve">Lập Báo cáo minh bạch tài sản, thu nhập (theo Phụ lục IV của Thông tư </w:t>
      </w:r>
      <w:r w:rsidR="005A4543">
        <w:rPr>
          <w:color w:val="000000"/>
          <w:sz w:val="28"/>
          <w:szCs w:val="28"/>
        </w:rPr>
        <w:t xml:space="preserve">số </w:t>
      </w:r>
      <w:r>
        <w:rPr>
          <w:color w:val="000000"/>
          <w:sz w:val="28"/>
          <w:szCs w:val="28"/>
        </w:rPr>
        <w:t>08/2013/TT-TTCP);</w:t>
      </w:r>
    </w:p>
    <w:p w:rsidR="002B3945" w:rsidRDefault="002B3945" w:rsidP="00C91575">
      <w:pPr>
        <w:pStyle w:val="NormalWeb"/>
        <w:shd w:val="clear" w:color="auto" w:fill="FFFFFF"/>
        <w:tabs>
          <w:tab w:val="left" w:pos="851"/>
        </w:tabs>
        <w:spacing w:before="0" w:beforeAutospacing="0" w:after="0" w:afterAutospacing="0"/>
        <w:ind w:firstLine="720"/>
        <w:jc w:val="both"/>
        <w:rPr>
          <w:color w:val="000000"/>
          <w:sz w:val="28"/>
          <w:szCs w:val="28"/>
        </w:rPr>
      </w:pPr>
      <w:r>
        <w:rPr>
          <w:color w:val="000000"/>
          <w:sz w:val="28"/>
          <w:szCs w:val="28"/>
        </w:rPr>
        <w:t xml:space="preserve">- Hoàn chỉnh các văn bản, mẫu biểu báo cáo Bộ Nội vụ theo quy định.   </w:t>
      </w:r>
    </w:p>
    <w:p w:rsidR="002B3945" w:rsidRDefault="002B3945" w:rsidP="00C91575">
      <w:pPr>
        <w:tabs>
          <w:tab w:val="left" w:pos="426"/>
          <w:tab w:val="left" w:pos="709"/>
          <w:tab w:val="left" w:pos="851"/>
        </w:tabs>
        <w:spacing w:before="120" w:after="120"/>
        <w:ind w:firstLine="720"/>
        <w:jc w:val="both"/>
        <w:rPr>
          <w:rStyle w:val="Strong"/>
        </w:rPr>
      </w:pPr>
      <w:r>
        <w:rPr>
          <w:rStyle w:val="Strong"/>
          <w:color w:val="000000"/>
        </w:rPr>
        <w:t xml:space="preserve">4. Trách nhiệm của </w:t>
      </w:r>
      <w:r w:rsidR="00244257">
        <w:rPr>
          <w:rStyle w:val="Strong"/>
          <w:color w:val="000000"/>
        </w:rPr>
        <w:t xml:space="preserve">Phòng Kiểm tra </w:t>
      </w:r>
      <w:r w:rsidR="00E141B5">
        <w:rPr>
          <w:rStyle w:val="Strong"/>
          <w:color w:val="000000"/>
        </w:rPr>
        <w:t>-</w:t>
      </w:r>
      <w:r w:rsidR="00244257">
        <w:rPr>
          <w:rStyle w:val="Strong"/>
          <w:color w:val="000000"/>
        </w:rPr>
        <w:t xml:space="preserve"> Pháp chế</w:t>
      </w:r>
    </w:p>
    <w:p w:rsidR="002B3945" w:rsidRDefault="002B3945" w:rsidP="00C91575">
      <w:pPr>
        <w:pStyle w:val="NormalWeb"/>
        <w:shd w:val="clear" w:color="auto" w:fill="FFFFFF"/>
        <w:spacing w:before="0" w:beforeAutospacing="0" w:after="0" w:afterAutospacing="0"/>
        <w:ind w:firstLine="720"/>
        <w:jc w:val="both"/>
        <w:rPr>
          <w:sz w:val="28"/>
          <w:szCs w:val="28"/>
        </w:rPr>
      </w:pPr>
      <w:r>
        <w:rPr>
          <w:color w:val="000000"/>
          <w:sz w:val="28"/>
          <w:szCs w:val="28"/>
        </w:rPr>
        <w:t xml:space="preserve">- Tổ chức tiếp nhận phản ánh </w:t>
      </w:r>
      <w:r>
        <w:rPr>
          <w:sz w:val="28"/>
          <w:szCs w:val="28"/>
        </w:rPr>
        <w:t xml:space="preserve">việc </w:t>
      </w:r>
      <w:r>
        <w:rPr>
          <w:sz w:val="28"/>
          <w:szCs w:val="28"/>
          <w:lang w:val="vi-VN"/>
        </w:rPr>
        <w:t>kê khai tài sản, thu nhập</w:t>
      </w:r>
      <w:r>
        <w:rPr>
          <w:sz w:val="28"/>
          <w:szCs w:val="28"/>
        </w:rPr>
        <w:t>;</w:t>
      </w:r>
    </w:p>
    <w:p w:rsidR="002B3945" w:rsidRDefault="002B3945" w:rsidP="00C91575">
      <w:pPr>
        <w:tabs>
          <w:tab w:val="left" w:pos="426"/>
          <w:tab w:val="left" w:pos="709"/>
          <w:tab w:val="left" w:pos="851"/>
        </w:tabs>
        <w:ind w:firstLine="720"/>
        <w:jc w:val="both"/>
        <w:rPr>
          <w:lang w:val="nl-NL"/>
        </w:rPr>
      </w:pPr>
      <w:r>
        <w:t>- Chủ trì, phối hợp với cá nhân, tổ chức, đơn vị cơ quan có liên quan để giải quyết phản ánh theo quy định</w:t>
      </w:r>
      <w:r>
        <w:rPr>
          <w:lang w:val="nl-NL"/>
        </w:rPr>
        <w:t>.</w:t>
      </w:r>
    </w:p>
    <w:p w:rsidR="009206A2" w:rsidRDefault="009206A2" w:rsidP="009206A2">
      <w:pPr>
        <w:tabs>
          <w:tab w:val="left" w:pos="851"/>
        </w:tabs>
        <w:autoSpaceDE w:val="0"/>
        <w:autoSpaceDN w:val="0"/>
        <w:adjustRightInd w:val="0"/>
        <w:spacing w:before="120" w:after="120"/>
        <w:ind w:firstLine="714"/>
        <w:jc w:val="both"/>
      </w:pPr>
      <w:r>
        <w:t xml:space="preserve">* Lưu ý: Nghị định số 78/2013/NĐ-CP ngày 17/7/2013 của Chính phủ về minh bạch tài sản, thu nhập; Thông tư số 08/2013/TT-TTCP ngày 31/10/2013 </w:t>
      </w:r>
      <w:r w:rsidR="00C47AA8">
        <w:t>của Thanh tra Chính phủ H</w:t>
      </w:r>
      <w:r>
        <w:t xml:space="preserve">ướng dẫn thi hành các quy định về minh bạch tài sản, </w:t>
      </w:r>
      <w:r>
        <w:lastRenderedPageBreak/>
        <w:t>thu nhập và các văn bản hướng dẫn kèm theo mẫu biểu kê khai được đăng tải trên Website Học viện Hành chính Quốc gia.</w:t>
      </w:r>
    </w:p>
    <w:p w:rsidR="002B3945" w:rsidRDefault="002B3945" w:rsidP="00C91575">
      <w:pPr>
        <w:tabs>
          <w:tab w:val="left" w:pos="851"/>
        </w:tabs>
        <w:autoSpaceDE w:val="0"/>
        <w:autoSpaceDN w:val="0"/>
        <w:adjustRightInd w:val="0"/>
        <w:ind w:firstLine="720"/>
        <w:jc w:val="both"/>
        <w:rPr>
          <w:lang w:val="nl-NL"/>
        </w:rPr>
      </w:pPr>
      <w:r>
        <w:rPr>
          <w:lang w:val="nl-NL"/>
        </w:rPr>
        <w:t>Trong quá trình tr</w:t>
      </w:r>
      <w:r w:rsidR="00244257">
        <w:rPr>
          <w:lang w:val="nl-NL"/>
        </w:rPr>
        <w:t>iển khai thực hiện Kế hoạch này</w:t>
      </w:r>
      <w:r w:rsidR="004E160B">
        <w:rPr>
          <w:lang w:val="nl-NL"/>
        </w:rPr>
        <w:t xml:space="preserve"> nếu có vướng mắc </w:t>
      </w:r>
      <w:r>
        <w:rPr>
          <w:lang w:val="nl-NL"/>
        </w:rPr>
        <w:t xml:space="preserve">đề nghị người có nghĩa vụ kê khai tài sản, thu nhập và Thủ trưởng các đơn vị phản ánh về Ban Tổ chức </w:t>
      </w:r>
      <w:r w:rsidR="00244257">
        <w:rPr>
          <w:lang w:val="nl-NL"/>
        </w:rPr>
        <w:t>c</w:t>
      </w:r>
      <w:r>
        <w:rPr>
          <w:lang w:val="nl-NL"/>
        </w:rPr>
        <w:t>án bộ để có biện pháp tháo gỡ kịp thời./.</w:t>
      </w:r>
    </w:p>
    <w:p w:rsidR="002B3945" w:rsidRDefault="002B3945" w:rsidP="002B3945">
      <w:pPr>
        <w:pStyle w:val="NormalWeb"/>
        <w:shd w:val="clear" w:color="auto" w:fill="FFFFFF"/>
        <w:spacing w:before="120" w:beforeAutospacing="0" w:after="0" w:afterAutospacing="0"/>
        <w:ind w:firstLine="720"/>
        <w:jc w:val="both"/>
        <w:rPr>
          <w:rFonts w:ascii="Arial" w:hAnsi="Arial" w:cs="Arial"/>
          <w:color w:val="000000"/>
          <w:sz w:val="14"/>
          <w:szCs w:val="20"/>
        </w:rPr>
      </w:pPr>
    </w:p>
    <w:tbl>
      <w:tblPr>
        <w:tblW w:w="10186" w:type="dxa"/>
        <w:tblLook w:val="04A0" w:firstRow="1" w:lastRow="0" w:firstColumn="1" w:lastColumn="0" w:noHBand="0" w:noVBand="1"/>
      </w:tblPr>
      <w:tblGrid>
        <w:gridCol w:w="5508"/>
        <w:gridCol w:w="4678"/>
      </w:tblGrid>
      <w:tr w:rsidR="002B3945" w:rsidTr="004E160B">
        <w:trPr>
          <w:trHeight w:val="1807"/>
        </w:trPr>
        <w:tc>
          <w:tcPr>
            <w:tcW w:w="5508" w:type="dxa"/>
            <w:hideMark/>
          </w:tcPr>
          <w:p w:rsidR="002B3945" w:rsidRDefault="002B3945">
            <w:pPr>
              <w:rPr>
                <w:b/>
                <w:i/>
                <w:sz w:val="24"/>
                <w:lang w:val="nl-NL"/>
              </w:rPr>
            </w:pPr>
            <w:r>
              <w:rPr>
                <w:b/>
                <w:i/>
                <w:sz w:val="24"/>
                <w:lang w:val="nl-NL"/>
              </w:rPr>
              <w:t>Nơi nhận:</w:t>
            </w:r>
          </w:p>
          <w:p w:rsidR="002B3945" w:rsidRDefault="002B3945">
            <w:pPr>
              <w:rPr>
                <w:sz w:val="22"/>
                <w:szCs w:val="22"/>
              </w:rPr>
            </w:pPr>
            <w:r>
              <w:rPr>
                <w:sz w:val="22"/>
                <w:szCs w:val="22"/>
              </w:rPr>
              <w:t xml:space="preserve">- </w:t>
            </w:r>
            <w:r w:rsidR="00F97DE7">
              <w:rPr>
                <w:sz w:val="22"/>
                <w:szCs w:val="22"/>
              </w:rPr>
              <w:t>Bộ Nội vụ</w:t>
            </w:r>
            <w:r>
              <w:rPr>
                <w:sz w:val="22"/>
                <w:szCs w:val="22"/>
              </w:rPr>
              <w:t xml:space="preserve"> (để b</w:t>
            </w:r>
            <w:r w:rsidR="00244257">
              <w:rPr>
                <w:sz w:val="22"/>
                <w:szCs w:val="22"/>
              </w:rPr>
              <w:t>áo cáo</w:t>
            </w:r>
            <w:r>
              <w:rPr>
                <w:sz w:val="22"/>
                <w:szCs w:val="22"/>
              </w:rPr>
              <w:t>);</w:t>
            </w:r>
          </w:p>
          <w:p w:rsidR="00244257" w:rsidRDefault="00F97DE7">
            <w:pPr>
              <w:jc w:val="both"/>
              <w:rPr>
                <w:spacing w:val="-4"/>
                <w:sz w:val="22"/>
                <w:szCs w:val="22"/>
              </w:rPr>
            </w:pPr>
            <w:r>
              <w:rPr>
                <w:spacing w:val="-4"/>
                <w:sz w:val="22"/>
                <w:szCs w:val="22"/>
              </w:rPr>
              <w:t xml:space="preserve">- </w:t>
            </w:r>
            <w:r w:rsidR="002B3945">
              <w:rPr>
                <w:spacing w:val="-4"/>
                <w:sz w:val="22"/>
                <w:szCs w:val="22"/>
              </w:rPr>
              <w:t>G</w:t>
            </w:r>
            <w:r>
              <w:rPr>
                <w:spacing w:val="-4"/>
                <w:sz w:val="22"/>
                <w:szCs w:val="22"/>
              </w:rPr>
              <w:t>iám đốc</w:t>
            </w:r>
            <w:r w:rsidR="00244257">
              <w:rPr>
                <w:spacing w:val="-4"/>
                <w:sz w:val="22"/>
                <w:szCs w:val="22"/>
              </w:rPr>
              <w:t>, các Phó Giám đốc</w:t>
            </w:r>
            <w:r>
              <w:rPr>
                <w:spacing w:val="-4"/>
                <w:sz w:val="22"/>
                <w:szCs w:val="22"/>
              </w:rPr>
              <w:t xml:space="preserve"> H</w:t>
            </w:r>
            <w:r w:rsidR="00244257">
              <w:rPr>
                <w:spacing w:val="-4"/>
                <w:sz w:val="22"/>
                <w:szCs w:val="22"/>
              </w:rPr>
              <w:t>ọc viên</w:t>
            </w:r>
            <w:r w:rsidR="002B3945">
              <w:rPr>
                <w:spacing w:val="-4"/>
                <w:sz w:val="22"/>
                <w:szCs w:val="22"/>
              </w:rPr>
              <w:t>;</w:t>
            </w:r>
          </w:p>
          <w:p w:rsidR="002B3945" w:rsidRDefault="002B3945">
            <w:pPr>
              <w:jc w:val="both"/>
              <w:rPr>
                <w:spacing w:val="-4"/>
                <w:sz w:val="22"/>
                <w:szCs w:val="22"/>
              </w:rPr>
            </w:pPr>
            <w:r>
              <w:rPr>
                <w:spacing w:val="-14"/>
                <w:sz w:val="22"/>
                <w:szCs w:val="22"/>
              </w:rPr>
              <w:t>- Thủ trưởng các đơn vị thuộc, trực thuộc H</w:t>
            </w:r>
            <w:r w:rsidR="004E160B">
              <w:rPr>
                <w:spacing w:val="-14"/>
                <w:sz w:val="22"/>
                <w:szCs w:val="22"/>
              </w:rPr>
              <w:t>ọc viện</w:t>
            </w:r>
            <w:r>
              <w:rPr>
                <w:spacing w:val="-14"/>
                <w:sz w:val="22"/>
                <w:szCs w:val="22"/>
              </w:rPr>
              <w:t xml:space="preserve"> (để thực hiện)</w:t>
            </w:r>
            <w:r>
              <w:rPr>
                <w:spacing w:val="-4"/>
                <w:sz w:val="22"/>
                <w:szCs w:val="22"/>
              </w:rPr>
              <w:t>;</w:t>
            </w:r>
          </w:p>
          <w:p w:rsidR="002B3945" w:rsidRDefault="002B3945" w:rsidP="00244257">
            <w:pPr>
              <w:rPr>
                <w:lang w:val="nl-NL"/>
              </w:rPr>
            </w:pPr>
            <w:r>
              <w:rPr>
                <w:sz w:val="22"/>
                <w:szCs w:val="22"/>
              </w:rPr>
              <w:t>- Lưu: VT, TCCB</w:t>
            </w:r>
            <w:r w:rsidR="00F97DE7">
              <w:rPr>
                <w:sz w:val="22"/>
                <w:szCs w:val="22"/>
              </w:rPr>
              <w:t xml:space="preserve"> (P</w:t>
            </w:r>
            <w:r w:rsidR="00244257">
              <w:rPr>
                <w:sz w:val="22"/>
                <w:szCs w:val="22"/>
              </w:rPr>
              <w:t>4</w:t>
            </w:r>
            <w:r w:rsidR="00F97DE7">
              <w:rPr>
                <w:sz w:val="22"/>
                <w:szCs w:val="22"/>
              </w:rPr>
              <w:t>)</w:t>
            </w:r>
            <w:r>
              <w:rPr>
                <w:sz w:val="22"/>
                <w:szCs w:val="22"/>
              </w:rPr>
              <w:t>.</w:t>
            </w:r>
          </w:p>
        </w:tc>
        <w:tc>
          <w:tcPr>
            <w:tcW w:w="4678" w:type="dxa"/>
          </w:tcPr>
          <w:p w:rsidR="002B3945" w:rsidRDefault="004E160B" w:rsidP="004E160B">
            <w:pPr>
              <w:rPr>
                <w:b/>
                <w:sz w:val="26"/>
                <w:szCs w:val="26"/>
                <w:lang w:val="nl-NL"/>
              </w:rPr>
            </w:pPr>
            <w:r>
              <w:rPr>
                <w:b/>
                <w:sz w:val="26"/>
                <w:szCs w:val="26"/>
                <w:lang w:val="nl-NL"/>
              </w:rPr>
              <w:t xml:space="preserve">                  </w:t>
            </w:r>
            <w:r w:rsidR="002B3945">
              <w:rPr>
                <w:b/>
                <w:sz w:val="26"/>
                <w:szCs w:val="26"/>
                <w:lang w:val="nl-NL"/>
              </w:rPr>
              <w:t xml:space="preserve">GIÁM ĐỐC </w:t>
            </w:r>
          </w:p>
          <w:p w:rsidR="002B3945" w:rsidRDefault="002B3945">
            <w:pPr>
              <w:jc w:val="center"/>
              <w:rPr>
                <w:sz w:val="27"/>
                <w:szCs w:val="27"/>
                <w:lang w:val="nl-NL"/>
              </w:rPr>
            </w:pPr>
          </w:p>
          <w:p w:rsidR="00F97DE7" w:rsidRDefault="0083470D" w:rsidP="00F97DE7">
            <w:pPr>
              <w:spacing w:before="240"/>
              <w:rPr>
                <w:b/>
                <w:spacing w:val="-4"/>
                <w:sz w:val="22"/>
                <w:szCs w:val="22"/>
              </w:rPr>
            </w:pPr>
            <w:r>
              <w:rPr>
                <w:b/>
                <w:spacing w:val="-4"/>
                <w:sz w:val="22"/>
                <w:szCs w:val="22"/>
              </w:rPr>
              <w:t xml:space="preserve">                            Đã ký</w:t>
            </w:r>
            <w:bookmarkStart w:id="0" w:name="_GoBack"/>
            <w:bookmarkEnd w:id="0"/>
          </w:p>
          <w:p w:rsidR="002B3945" w:rsidRDefault="002B3945">
            <w:pPr>
              <w:spacing w:before="240"/>
              <w:jc w:val="center"/>
              <w:rPr>
                <w:spacing w:val="-4"/>
                <w:sz w:val="22"/>
                <w:szCs w:val="22"/>
              </w:rPr>
            </w:pPr>
          </w:p>
          <w:p w:rsidR="004E160B" w:rsidRDefault="004E160B">
            <w:pPr>
              <w:spacing w:before="240"/>
              <w:jc w:val="center"/>
              <w:rPr>
                <w:spacing w:val="-4"/>
                <w:sz w:val="22"/>
                <w:szCs w:val="22"/>
              </w:rPr>
            </w:pPr>
          </w:p>
          <w:p w:rsidR="002B3945" w:rsidRDefault="004E160B" w:rsidP="004E160B">
            <w:pPr>
              <w:rPr>
                <w:b/>
                <w:lang w:val="nl-NL"/>
              </w:rPr>
            </w:pPr>
            <w:r>
              <w:rPr>
                <w:b/>
                <w:lang w:val="nl-NL"/>
              </w:rPr>
              <w:t xml:space="preserve">            </w:t>
            </w:r>
            <w:r w:rsidR="00F97DE7">
              <w:rPr>
                <w:b/>
                <w:lang w:val="nl-NL"/>
              </w:rPr>
              <w:t>Đặng Xuân Hoan</w:t>
            </w:r>
          </w:p>
          <w:p w:rsidR="002B3945" w:rsidRDefault="002B3945">
            <w:pPr>
              <w:jc w:val="center"/>
              <w:rPr>
                <w:b/>
                <w:sz w:val="26"/>
                <w:szCs w:val="26"/>
                <w:lang w:val="nl-NL"/>
              </w:rPr>
            </w:pPr>
          </w:p>
        </w:tc>
      </w:tr>
    </w:tbl>
    <w:p w:rsidR="002B3945" w:rsidRDefault="002B3945" w:rsidP="002B3945">
      <w:pPr>
        <w:pStyle w:val="NormalWeb"/>
        <w:shd w:val="clear" w:color="auto" w:fill="FFFFFF"/>
        <w:spacing w:before="120" w:beforeAutospacing="0" w:after="0" w:afterAutospacing="0" w:line="340" w:lineRule="exact"/>
        <w:ind w:firstLine="720"/>
        <w:jc w:val="both"/>
        <w:rPr>
          <w:rFonts w:ascii="Arial" w:hAnsi="Arial" w:cs="Arial"/>
          <w:color w:val="000000"/>
          <w:sz w:val="20"/>
          <w:szCs w:val="20"/>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1612F3" w:rsidRDefault="001612F3"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p w:rsidR="002B3945" w:rsidRDefault="002B3945" w:rsidP="002B3945">
      <w:pPr>
        <w:tabs>
          <w:tab w:val="left" w:pos="426"/>
          <w:tab w:val="left" w:pos="709"/>
          <w:tab w:val="left" w:pos="851"/>
        </w:tabs>
        <w:spacing w:before="120" w:after="120"/>
        <w:jc w:val="both"/>
        <w:rPr>
          <w:sz w:val="13"/>
          <w:szCs w:val="29"/>
          <w:lang w:val="nl-NL"/>
        </w:rPr>
      </w:pPr>
    </w:p>
    <w:tbl>
      <w:tblPr>
        <w:tblW w:w="9716" w:type="dxa"/>
        <w:tblInd w:w="-252" w:type="dxa"/>
        <w:tblLook w:val="01E0" w:firstRow="1" w:lastRow="1" w:firstColumn="1" w:lastColumn="1" w:noHBand="0" w:noVBand="0"/>
      </w:tblPr>
      <w:tblGrid>
        <w:gridCol w:w="3904"/>
        <w:gridCol w:w="5812"/>
      </w:tblGrid>
      <w:tr w:rsidR="00D87186" w:rsidTr="00D87186">
        <w:trPr>
          <w:trHeight w:val="1276"/>
        </w:trPr>
        <w:tc>
          <w:tcPr>
            <w:tcW w:w="3904" w:type="dxa"/>
          </w:tcPr>
          <w:p w:rsidR="00D87186" w:rsidRDefault="00D87186">
            <w:pPr>
              <w:jc w:val="center"/>
              <w:rPr>
                <w:sz w:val="26"/>
                <w:szCs w:val="26"/>
              </w:rPr>
            </w:pPr>
            <w:r>
              <w:rPr>
                <w:sz w:val="26"/>
                <w:szCs w:val="26"/>
              </w:rPr>
              <w:lastRenderedPageBreak/>
              <w:t>HỌC VIỆN HÀNH CHÍNH</w:t>
            </w:r>
          </w:p>
          <w:p w:rsidR="00D87186" w:rsidRDefault="00D87186">
            <w:pPr>
              <w:jc w:val="center"/>
              <w:rPr>
                <w:sz w:val="26"/>
                <w:szCs w:val="26"/>
              </w:rPr>
            </w:pPr>
            <w:r>
              <w:rPr>
                <w:sz w:val="26"/>
                <w:szCs w:val="26"/>
              </w:rPr>
              <w:t>QUỐC GIA</w:t>
            </w:r>
          </w:p>
          <w:p w:rsidR="00D87186" w:rsidRDefault="00D87186">
            <w:pPr>
              <w:jc w:val="center"/>
              <w:rPr>
                <w:b/>
                <w:sz w:val="24"/>
              </w:rPr>
            </w:pPr>
            <w:r>
              <w:rPr>
                <w:b/>
                <w:sz w:val="26"/>
                <w:szCs w:val="26"/>
              </w:rPr>
              <w:t>KHOA (BAN) ……..</w:t>
            </w:r>
          </w:p>
          <w:p w:rsidR="00D87186" w:rsidRDefault="00BB360F">
            <w:pPr>
              <w:jc w:val="center"/>
              <w:rPr>
                <w:sz w:val="26"/>
              </w:rPr>
            </w:pPr>
            <w:r>
              <w:rPr>
                <w:rFonts w:ascii=".VnTime" w:hAnsi=".VnTime"/>
                <w:noProof/>
              </w:rPr>
              <mc:AlternateContent>
                <mc:Choice Requires="wps">
                  <w:drawing>
                    <wp:anchor distT="4294967295" distB="4294967295" distL="114300" distR="114300" simplePos="0" relativeHeight="251655168" behindDoc="0" locked="0" layoutInCell="1" allowOverlap="1" wp14:anchorId="5ABD689F" wp14:editId="2F638051">
                      <wp:simplePos x="0" y="0"/>
                      <wp:positionH relativeFrom="column">
                        <wp:posOffset>1002030</wp:posOffset>
                      </wp:positionH>
                      <wp:positionV relativeFrom="paragraph">
                        <wp:posOffset>57149</wp:posOffset>
                      </wp:positionV>
                      <wp:extent cx="311785" cy="0"/>
                      <wp:effectExtent l="0" t="0" r="120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4.5pt" to="10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bbo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"/>
                  </w:pict>
                </mc:Fallback>
              </mc:AlternateContent>
            </w:r>
          </w:p>
          <w:p w:rsidR="00D87186" w:rsidRDefault="00D87186">
            <w:pPr>
              <w:jc w:val="center"/>
              <w:rPr>
                <w:b/>
                <w:sz w:val="2"/>
              </w:rPr>
            </w:pPr>
          </w:p>
          <w:p w:rsidR="00D87186" w:rsidRDefault="00D87186">
            <w:pPr>
              <w:jc w:val="center"/>
              <w:rPr>
                <w:sz w:val="18"/>
              </w:rPr>
            </w:pPr>
          </w:p>
        </w:tc>
        <w:tc>
          <w:tcPr>
            <w:tcW w:w="5812" w:type="dxa"/>
          </w:tcPr>
          <w:p w:rsidR="00D87186" w:rsidRDefault="00D87186">
            <w:pPr>
              <w:rPr>
                <w:b/>
                <w:sz w:val="26"/>
                <w:szCs w:val="26"/>
              </w:rPr>
            </w:pPr>
            <w:r>
              <w:rPr>
                <w:b/>
                <w:sz w:val="26"/>
                <w:szCs w:val="26"/>
              </w:rPr>
              <w:t>CỘNG HÒA XÃ HỘI CHỦ NGHĨA VIỆT NAM</w:t>
            </w:r>
          </w:p>
          <w:p w:rsidR="00D87186" w:rsidRDefault="00D87186">
            <w:pPr>
              <w:jc w:val="center"/>
              <w:rPr>
                <w:b/>
              </w:rPr>
            </w:pPr>
            <w:r>
              <w:rPr>
                <w:b/>
              </w:rPr>
              <w:t>Độc lập - Tự do - Hạnh phúc</w:t>
            </w:r>
          </w:p>
          <w:p w:rsidR="00D87186" w:rsidRDefault="00BB360F">
            <w:pPr>
              <w:rPr>
                <w:i/>
                <w:sz w:val="18"/>
              </w:rPr>
            </w:pPr>
            <w:r>
              <w:rPr>
                <w:rFonts w:ascii=".VnTime" w:hAnsi=".VnTime"/>
                <w:noProof/>
              </w:rPr>
              <mc:AlternateContent>
                <mc:Choice Requires="wps">
                  <w:drawing>
                    <wp:anchor distT="4294967295" distB="4294967295" distL="114300" distR="114300" simplePos="0" relativeHeight="251656192" behindDoc="0" locked="0" layoutInCell="1" allowOverlap="1" wp14:anchorId="173E7420" wp14:editId="51F9BB27">
                      <wp:simplePos x="0" y="0"/>
                      <wp:positionH relativeFrom="column">
                        <wp:posOffset>719455</wp:posOffset>
                      </wp:positionH>
                      <wp:positionV relativeFrom="paragraph">
                        <wp:posOffset>15874</wp:posOffset>
                      </wp:positionV>
                      <wp:extent cx="2121535"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25pt" to="22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8v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AoRXpo&#10;0c5bItrOo0orBQJqi+ZBp8G4AsIrtbWhUnpSO/Oi6XeHlK46oloe+b6eDYBkISN5kxI2zsBt++Gz&#10;ZhBDDl5H0U6N7QMkyIFOsTfne2/4ySMKh3mWZ9OnKUb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"/>
                  </w:pict>
                </mc:Fallback>
              </mc:AlternateContent>
            </w:r>
          </w:p>
          <w:p w:rsidR="00D87186" w:rsidRDefault="00D87186">
            <w:pPr>
              <w:rPr>
                <w:i/>
              </w:rPr>
            </w:pPr>
          </w:p>
          <w:p w:rsidR="00D87186" w:rsidRDefault="00D87186">
            <w:pPr>
              <w:jc w:val="center"/>
              <w:rPr>
                <w:i/>
                <w:sz w:val="18"/>
              </w:rPr>
            </w:pPr>
          </w:p>
        </w:tc>
      </w:tr>
    </w:tbl>
    <w:p w:rsidR="00D87186" w:rsidRDefault="00D87186" w:rsidP="00D87186">
      <w:pPr>
        <w:jc w:val="center"/>
        <w:rPr>
          <w:b/>
          <w:sz w:val="4"/>
        </w:rPr>
      </w:pPr>
    </w:p>
    <w:p w:rsidR="00D87186" w:rsidRDefault="00D87186" w:rsidP="00D87186">
      <w:pPr>
        <w:jc w:val="center"/>
        <w:rPr>
          <w:b/>
        </w:rPr>
      </w:pPr>
      <w:r>
        <w:rPr>
          <w:b/>
        </w:rPr>
        <w:t>BIÊN BA</w:t>
      </w:r>
      <w:r>
        <w:rPr>
          <w:b/>
          <w:lang w:val="vi-VN"/>
        </w:rPr>
        <w:t>̉N HỌP</w:t>
      </w:r>
    </w:p>
    <w:p w:rsidR="00D87186" w:rsidRDefault="00D87186" w:rsidP="00D87186">
      <w:pPr>
        <w:jc w:val="center"/>
        <w:rPr>
          <w:b/>
        </w:rPr>
      </w:pPr>
      <w:r>
        <w:rPr>
          <w:b/>
        </w:rPr>
        <w:t xml:space="preserve"> Công khai Bản kê khai tài sản, thu nhập năm 201</w:t>
      </w:r>
      <w:r w:rsidR="007906F0">
        <w:rPr>
          <w:b/>
        </w:rPr>
        <w:t>8</w:t>
      </w:r>
    </w:p>
    <w:p w:rsidR="00D87186" w:rsidRDefault="00BB360F" w:rsidP="00D87186">
      <w:pPr>
        <w:spacing w:line="360" w:lineRule="auto"/>
        <w:jc w:val="center"/>
        <w:rPr>
          <w:b/>
        </w:rPr>
      </w:pPr>
      <w:r>
        <w:rPr>
          <w:rFonts w:ascii=".VnTime" w:hAnsi=".VnTime"/>
          <w:noProof/>
        </w:rPr>
        <mc:AlternateContent>
          <mc:Choice Requires="wps">
            <w:drawing>
              <wp:anchor distT="4294967295" distB="4294967295" distL="114300" distR="114300" simplePos="0" relativeHeight="251657216" behindDoc="0" locked="0" layoutInCell="1" allowOverlap="1">
                <wp:simplePos x="0" y="0"/>
                <wp:positionH relativeFrom="column">
                  <wp:posOffset>2187575</wp:posOffset>
                </wp:positionH>
                <wp:positionV relativeFrom="paragraph">
                  <wp:posOffset>33654</wp:posOffset>
                </wp:positionV>
                <wp:extent cx="13843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5pt,2.65pt" to="28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01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"/>
            </w:pict>
          </mc:Fallback>
        </mc:AlternateContent>
      </w:r>
    </w:p>
    <w:p w:rsidR="00D87186" w:rsidRDefault="00D87186" w:rsidP="00D87186">
      <w:pPr>
        <w:spacing w:before="120" w:after="120"/>
        <w:ind w:firstLine="720"/>
        <w:jc w:val="both"/>
      </w:pPr>
      <w:r>
        <w:t>Thời gian: ……. ngày ….. tháng ……. năm 20…</w:t>
      </w:r>
    </w:p>
    <w:p w:rsidR="00D87186" w:rsidRDefault="00D87186" w:rsidP="00D87186">
      <w:pPr>
        <w:spacing w:before="120" w:after="120"/>
        <w:ind w:firstLine="720"/>
        <w:jc w:val="both"/>
      </w:pPr>
      <w:r>
        <w:t>Địa điểm: ……………………………………………………………..</w:t>
      </w:r>
    </w:p>
    <w:p w:rsidR="00D87186" w:rsidRDefault="00D87186" w:rsidP="00D87186">
      <w:pPr>
        <w:spacing w:before="120" w:after="120"/>
        <w:ind w:firstLine="720"/>
        <w:jc w:val="both"/>
      </w:pPr>
      <w:r>
        <w:t>Thành phần họp:………………………………………………………</w:t>
      </w:r>
    </w:p>
    <w:p w:rsidR="00D87186" w:rsidRDefault="00D87186" w:rsidP="00D87186">
      <w:pPr>
        <w:spacing w:before="120" w:after="120"/>
        <w:ind w:firstLine="720"/>
        <w:jc w:val="both"/>
      </w:pPr>
      <w:r>
        <w:t>Chủ trì cuộc họp: ……………………………………………………..</w:t>
      </w:r>
    </w:p>
    <w:p w:rsidR="00D87186" w:rsidRDefault="00D87186" w:rsidP="00D87186">
      <w:pPr>
        <w:spacing w:before="120" w:after="120"/>
        <w:ind w:firstLine="720"/>
        <w:jc w:val="both"/>
      </w:pPr>
      <w:r>
        <w:t>Thư ký: ………………………………………………….</w:t>
      </w:r>
    </w:p>
    <w:p w:rsidR="00D87186" w:rsidRDefault="00D87186" w:rsidP="00D87186">
      <w:pPr>
        <w:spacing w:before="120" w:after="120"/>
        <w:ind w:firstLine="720"/>
        <w:jc w:val="both"/>
      </w:pPr>
      <w:r>
        <w:t>Tổng số viên chức và người lao động của đơn vị: ………</w:t>
      </w:r>
    </w:p>
    <w:p w:rsidR="00D87186" w:rsidRDefault="00D87186" w:rsidP="00D87186">
      <w:pPr>
        <w:spacing w:before="120" w:after="120"/>
        <w:ind w:left="1800"/>
        <w:jc w:val="both"/>
      </w:pPr>
      <w:r>
        <w:t>- Có mặt: ………  ( tối thiểu 70% cán bộ có mặt tại cuộc họp).</w:t>
      </w:r>
    </w:p>
    <w:p w:rsidR="00D87186" w:rsidRDefault="00D87186" w:rsidP="00D87186">
      <w:pPr>
        <w:spacing w:before="120" w:after="120"/>
        <w:ind w:left="1800"/>
        <w:jc w:val="both"/>
      </w:pPr>
      <w:r>
        <w:t>- Vắng mặt:…… (lý do)</w:t>
      </w:r>
    </w:p>
    <w:p w:rsidR="00D87186" w:rsidRDefault="00D87186" w:rsidP="00D87186">
      <w:pPr>
        <w:spacing w:before="120" w:after="120"/>
        <w:ind w:firstLine="720"/>
        <w:jc w:val="both"/>
        <w:rPr>
          <w:spacing w:val="-4"/>
        </w:rPr>
      </w:pPr>
      <w:r>
        <w:rPr>
          <w:b/>
          <w:spacing w:val="-4"/>
        </w:rPr>
        <w:t>Nội dung cuộc họp:</w:t>
      </w:r>
      <w:r>
        <w:rPr>
          <w:spacing w:val="-4"/>
        </w:rPr>
        <w:t xml:space="preserve"> Công khai các bản kê khai tài sản, thu nhập năm 201</w:t>
      </w:r>
      <w:r w:rsidR="007906F0">
        <w:rPr>
          <w:spacing w:val="-4"/>
        </w:rPr>
        <w:t xml:space="preserve">8 </w:t>
      </w:r>
      <w:r>
        <w:rPr>
          <w:spacing w:val="-4"/>
        </w:rPr>
        <w:t>của người có nghĩa vụ phải kê khai tài sản, thu nhập.</w:t>
      </w:r>
    </w:p>
    <w:p w:rsidR="00D87186" w:rsidRDefault="00D87186" w:rsidP="00D87186">
      <w:pPr>
        <w:spacing w:before="120" w:after="120"/>
        <w:ind w:firstLine="720"/>
        <w:jc w:val="both"/>
      </w:pPr>
      <w:r>
        <w:t>I. Sau khi đồng chí chủ tọa tuyên bố lý do và nội dung cuộc họp, các đồng chí trong đơn vị………………………………. thuộc đối tượng phải kê khai tài sản, thu nhập năm 201</w:t>
      </w:r>
      <w:r w:rsidR="007906F0">
        <w:t>8</w:t>
      </w:r>
      <w:r>
        <w:t xml:space="preserve"> lần lượt đọc Bản kê khai của mình.</w:t>
      </w:r>
    </w:p>
    <w:p w:rsidR="00D87186" w:rsidRDefault="00D87186" w:rsidP="00D87186">
      <w:pPr>
        <w:spacing w:before="120" w:after="120"/>
        <w:ind w:firstLine="720"/>
        <w:jc w:val="both"/>
      </w:pPr>
      <w:r>
        <w:t xml:space="preserve"> 1. Đồng chí : Nguyễn Văn A, Trưởng Khoa…… </w:t>
      </w:r>
    </w:p>
    <w:p w:rsidR="00D87186" w:rsidRDefault="00D87186" w:rsidP="00D87186">
      <w:pPr>
        <w:spacing w:before="120" w:after="120"/>
        <w:ind w:firstLine="720"/>
        <w:jc w:val="both"/>
      </w:pPr>
      <w:r>
        <w:t xml:space="preserve"> 2. …………………………….</w:t>
      </w:r>
    </w:p>
    <w:p w:rsidR="00D87186" w:rsidRDefault="00D87186" w:rsidP="00D87186">
      <w:pPr>
        <w:spacing w:before="120" w:after="120"/>
        <w:ind w:firstLine="720"/>
        <w:jc w:val="both"/>
      </w:pPr>
      <w:r>
        <w:t xml:space="preserve">II. Các ý kiến nhận xét: </w:t>
      </w:r>
    </w:p>
    <w:p w:rsidR="00D87186" w:rsidRDefault="00D87186" w:rsidP="00D87186">
      <w:pPr>
        <w:spacing w:before="120" w:after="120"/>
        <w:ind w:firstLine="720"/>
        <w:jc w:val="both"/>
      </w:pPr>
      <w:r>
        <w:t>1..........................................................................</w:t>
      </w:r>
    </w:p>
    <w:p w:rsidR="00D87186" w:rsidRDefault="00D87186" w:rsidP="00D87186">
      <w:pPr>
        <w:spacing w:before="120" w:after="120"/>
        <w:ind w:firstLine="720"/>
        <w:jc w:val="both"/>
      </w:pPr>
      <w:r>
        <w:t>2. Toàn thể viên chức và người lao động của đơn vị …………………đều nhất trí với các Bản kê khai, đây là những bản kê khai trung thực và rõ ràng.</w:t>
      </w:r>
    </w:p>
    <w:p w:rsidR="00D87186" w:rsidRDefault="00D87186" w:rsidP="00D87186">
      <w:pPr>
        <w:spacing w:before="120" w:after="120"/>
        <w:ind w:firstLine="720"/>
        <w:jc w:val="both"/>
      </w:pPr>
      <w:r>
        <w:t>3. Các ý kiến khác………………………………………………………</w:t>
      </w:r>
    </w:p>
    <w:p w:rsidR="00D87186" w:rsidRDefault="00D87186" w:rsidP="00D87186">
      <w:pPr>
        <w:spacing w:before="120" w:after="120"/>
        <w:ind w:firstLine="720"/>
        <w:jc w:val="both"/>
      </w:pPr>
      <w:r>
        <w:t>III. Kết luận:…………………………………………………………….</w:t>
      </w:r>
    </w:p>
    <w:p w:rsidR="00D87186" w:rsidRDefault="00D87186" w:rsidP="00D87186">
      <w:pPr>
        <w:spacing w:before="120" w:after="120"/>
        <w:ind w:firstLine="720"/>
        <w:jc w:val="both"/>
      </w:pPr>
      <w:r>
        <w:t>Biên bản được thông qua tại cuộc họp với …………% ý kiến tán thành.</w:t>
      </w:r>
    </w:p>
    <w:p w:rsidR="00D87186" w:rsidRDefault="00D87186" w:rsidP="00D87186">
      <w:pPr>
        <w:spacing w:before="120" w:after="120"/>
        <w:ind w:firstLine="720"/>
        <w:jc w:val="both"/>
      </w:pPr>
      <w:r>
        <w:t>Cuộc họp kết thúc vào hồi ……..ngày ….. tháng ……… năm 20…..</w:t>
      </w:r>
    </w:p>
    <w:tbl>
      <w:tblPr>
        <w:tblpPr w:leftFromText="180" w:rightFromText="180" w:vertAnchor="text" w:horzAnchor="margin" w:tblpXSpec="center" w:tblpY="271"/>
        <w:tblW w:w="9464" w:type="dxa"/>
        <w:tblLook w:val="01E0" w:firstRow="1" w:lastRow="1" w:firstColumn="1" w:lastColumn="1" w:noHBand="0" w:noVBand="0"/>
      </w:tblPr>
      <w:tblGrid>
        <w:gridCol w:w="2725"/>
        <w:gridCol w:w="2912"/>
        <w:gridCol w:w="3827"/>
      </w:tblGrid>
      <w:tr w:rsidR="00D87186" w:rsidTr="00D87186">
        <w:trPr>
          <w:trHeight w:val="1542"/>
        </w:trPr>
        <w:tc>
          <w:tcPr>
            <w:tcW w:w="2725" w:type="dxa"/>
          </w:tcPr>
          <w:p w:rsidR="00D87186" w:rsidRDefault="00D87186">
            <w:pPr>
              <w:jc w:val="center"/>
              <w:rPr>
                <w:b/>
                <w:sz w:val="26"/>
                <w:szCs w:val="26"/>
              </w:rPr>
            </w:pPr>
            <w:r>
              <w:rPr>
                <w:b/>
                <w:sz w:val="26"/>
                <w:szCs w:val="26"/>
              </w:rPr>
              <w:t>THƯ KÝ</w:t>
            </w:r>
          </w:p>
          <w:p w:rsidR="00D87186" w:rsidRDefault="00D87186">
            <w:pPr>
              <w:jc w:val="center"/>
              <w:rPr>
                <w:b/>
                <w:sz w:val="26"/>
                <w:szCs w:val="26"/>
              </w:rPr>
            </w:pPr>
          </w:p>
        </w:tc>
        <w:tc>
          <w:tcPr>
            <w:tcW w:w="2912" w:type="dxa"/>
            <w:hideMark/>
          </w:tcPr>
          <w:p w:rsidR="00D87186" w:rsidRDefault="00D87186">
            <w:pPr>
              <w:jc w:val="center"/>
              <w:rPr>
                <w:b/>
              </w:rPr>
            </w:pPr>
            <w:r>
              <w:rPr>
                <w:b/>
                <w:sz w:val="26"/>
              </w:rPr>
              <w:t>ĐẠI DIỆN CÔNG ĐOÀN ĐƠN VỊ</w:t>
            </w:r>
          </w:p>
        </w:tc>
        <w:tc>
          <w:tcPr>
            <w:tcW w:w="3827" w:type="dxa"/>
          </w:tcPr>
          <w:p w:rsidR="00D87186" w:rsidRDefault="00D87186">
            <w:pPr>
              <w:jc w:val="center"/>
              <w:rPr>
                <w:b/>
                <w:sz w:val="26"/>
                <w:szCs w:val="26"/>
              </w:rPr>
            </w:pPr>
            <w:r>
              <w:rPr>
                <w:b/>
                <w:sz w:val="26"/>
                <w:szCs w:val="26"/>
              </w:rPr>
              <w:t>CHỦ TRÌ CUỘC HỌP</w:t>
            </w:r>
          </w:p>
          <w:p w:rsidR="00D87186" w:rsidRDefault="00D87186">
            <w:pPr>
              <w:jc w:val="center"/>
              <w:rPr>
                <w:b/>
                <w:sz w:val="26"/>
                <w:szCs w:val="26"/>
              </w:rPr>
            </w:pPr>
            <w:r>
              <w:rPr>
                <w:b/>
                <w:sz w:val="26"/>
                <w:szCs w:val="26"/>
              </w:rPr>
              <w:t>TRƯỞNG ĐƠN VỊ</w:t>
            </w:r>
          </w:p>
          <w:p w:rsidR="00D87186" w:rsidRDefault="00D87186">
            <w:pPr>
              <w:jc w:val="center"/>
              <w:rPr>
                <w:b/>
              </w:rPr>
            </w:pPr>
          </w:p>
        </w:tc>
      </w:tr>
    </w:tbl>
    <w:tbl>
      <w:tblPr>
        <w:tblW w:w="9716" w:type="dxa"/>
        <w:tblInd w:w="-252" w:type="dxa"/>
        <w:tblLook w:val="01E0" w:firstRow="1" w:lastRow="1" w:firstColumn="1" w:lastColumn="1" w:noHBand="0" w:noVBand="0"/>
      </w:tblPr>
      <w:tblGrid>
        <w:gridCol w:w="3904"/>
        <w:gridCol w:w="5812"/>
      </w:tblGrid>
      <w:tr w:rsidR="00D87186" w:rsidTr="00D87186">
        <w:trPr>
          <w:trHeight w:val="1276"/>
        </w:trPr>
        <w:tc>
          <w:tcPr>
            <w:tcW w:w="3904" w:type="dxa"/>
          </w:tcPr>
          <w:p w:rsidR="00D87186" w:rsidRDefault="00D87186">
            <w:pPr>
              <w:jc w:val="center"/>
              <w:rPr>
                <w:sz w:val="26"/>
                <w:szCs w:val="26"/>
              </w:rPr>
            </w:pPr>
            <w:r>
              <w:rPr>
                <w:sz w:val="26"/>
                <w:szCs w:val="26"/>
              </w:rPr>
              <w:lastRenderedPageBreak/>
              <w:t>BỘ NỘI VỤ</w:t>
            </w:r>
          </w:p>
          <w:p w:rsidR="00D87186" w:rsidRDefault="00D87186">
            <w:pPr>
              <w:jc w:val="center"/>
              <w:rPr>
                <w:b/>
                <w:sz w:val="26"/>
                <w:szCs w:val="26"/>
              </w:rPr>
            </w:pPr>
            <w:r>
              <w:rPr>
                <w:b/>
                <w:sz w:val="26"/>
                <w:szCs w:val="26"/>
              </w:rPr>
              <w:t>HỌC VIỆN HÀNH CHÍNH</w:t>
            </w:r>
          </w:p>
          <w:p w:rsidR="00D87186" w:rsidRDefault="00D87186">
            <w:pPr>
              <w:jc w:val="center"/>
              <w:rPr>
                <w:b/>
                <w:sz w:val="26"/>
                <w:szCs w:val="26"/>
              </w:rPr>
            </w:pPr>
            <w:r>
              <w:rPr>
                <w:b/>
                <w:sz w:val="26"/>
                <w:szCs w:val="26"/>
              </w:rPr>
              <w:t>QUỐC GIA</w:t>
            </w:r>
          </w:p>
          <w:p w:rsidR="00D87186" w:rsidRDefault="00BB360F">
            <w:pPr>
              <w:jc w:val="center"/>
              <w:rPr>
                <w:sz w:val="26"/>
              </w:rPr>
            </w:pPr>
            <w:r>
              <w:rPr>
                <w:rFonts w:ascii=".VnTime" w:hAnsi=".VnTime"/>
                <w:noProof/>
              </w:rPr>
              <mc:AlternateContent>
                <mc:Choice Requires="wps">
                  <w:drawing>
                    <wp:anchor distT="4294967295" distB="4294967295" distL="114300" distR="114300" simplePos="0" relativeHeight="251658240" behindDoc="0" locked="0" layoutInCell="1" allowOverlap="1">
                      <wp:simplePos x="0" y="0"/>
                      <wp:positionH relativeFrom="column">
                        <wp:posOffset>1002030</wp:posOffset>
                      </wp:positionH>
                      <wp:positionV relativeFrom="paragraph">
                        <wp:posOffset>57149</wp:posOffset>
                      </wp:positionV>
                      <wp:extent cx="31178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4.5pt" to="10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hEHQIAADU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"/>
                  </w:pict>
                </mc:Fallback>
              </mc:AlternateContent>
            </w:r>
          </w:p>
          <w:p w:rsidR="00D87186" w:rsidRDefault="00D87186">
            <w:pPr>
              <w:jc w:val="center"/>
              <w:rPr>
                <w:b/>
                <w:sz w:val="2"/>
              </w:rPr>
            </w:pPr>
          </w:p>
          <w:p w:rsidR="00D87186" w:rsidRDefault="00D87186">
            <w:pPr>
              <w:jc w:val="center"/>
              <w:rPr>
                <w:sz w:val="18"/>
              </w:rPr>
            </w:pPr>
          </w:p>
        </w:tc>
        <w:tc>
          <w:tcPr>
            <w:tcW w:w="5812" w:type="dxa"/>
          </w:tcPr>
          <w:p w:rsidR="00D87186" w:rsidRDefault="00D87186">
            <w:pPr>
              <w:rPr>
                <w:b/>
                <w:sz w:val="26"/>
                <w:szCs w:val="26"/>
              </w:rPr>
            </w:pPr>
            <w:r>
              <w:rPr>
                <w:b/>
                <w:sz w:val="26"/>
                <w:szCs w:val="26"/>
              </w:rPr>
              <w:t>CỘNG HÒA XÃ HỘI CHỦ NGHĨA VIỆT NAM</w:t>
            </w:r>
          </w:p>
          <w:p w:rsidR="00D87186" w:rsidRDefault="00D87186">
            <w:pPr>
              <w:jc w:val="center"/>
              <w:rPr>
                <w:b/>
              </w:rPr>
            </w:pPr>
            <w:r>
              <w:rPr>
                <w:b/>
              </w:rPr>
              <w:t>Độc lập - Tự do - Hạnh phúc</w:t>
            </w:r>
          </w:p>
          <w:p w:rsidR="00D87186" w:rsidRDefault="00BB360F" w:rsidP="00E4655B">
            <w:pPr>
              <w:rPr>
                <w:i/>
                <w:sz w:val="18"/>
              </w:rPr>
            </w:pPr>
            <w:r>
              <w:rPr>
                <w:rFonts w:ascii=".VnTime" w:hAnsi=".VnTime"/>
                <w:noProof/>
              </w:rPr>
              <mc:AlternateContent>
                <mc:Choice Requires="wps">
                  <w:drawing>
                    <wp:anchor distT="4294967295" distB="4294967295" distL="114300" distR="114300" simplePos="0" relativeHeight="251659264" behindDoc="0" locked="0" layoutInCell="1" allowOverlap="1">
                      <wp:simplePos x="0" y="0"/>
                      <wp:positionH relativeFrom="column">
                        <wp:posOffset>719455</wp:posOffset>
                      </wp:positionH>
                      <wp:positionV relativeFrom="paragraph">
                        <wp:posOffset>15874</wp:posOffset>
                      </wp:positionV>
                      <wp:extent cx="2121535" cy="0"/>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25pt" to="22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sR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"/>
                  </w:pict>
                </mc:Fallback>
              </mc:AlternateContent>
            </w:r>
          </w:p>
        </w:tc>
      </w:tr>
    </w:tbl>
    <w:p w:rsidR="00D87186" w:rsidRDefault="00D87186" w:rsidP="00D87186">
      <w:pPr>
        <w:jc w:val="center"/>
        <w:rPr>
          <w:b/>
        </w:rPr>
      </w:pPr>
      <w:r>
        <w:rPr>
          <w:b/>
        </w:rPr>
        <w:t>BIÊN BA</w:t>
      </w:r>
      <w:r>
        <w:rPr>
          <w:b/>
          <w:lang w:val="vi-VN"/>
        </w:rPr>
        <w:t>̉N HỌP</w:t>
      </w:r>
    </w:p>
    <w:p w:rsidR="00D87186" w:rsidRDefault="00BB360F" w:rsidP="008A7926">
      <w:pPr>
        <w:jc w:val="center"/>
        <w:rPr>
          <w:b/>
        </w:rPr>
      </w:pPr>
      <w:r>
        <w:rPr>
          <w:rFonts w:ascii=".VnTime" w:hAnsi=".VnTime"/>
          <w:noProof/>
        </w:rPr>
        <mc:AlternateContent>
          <mc:Choice Requires="wps">
            <w:drawing>
              <wp:anchor distT="4294967295" distB="4294967295" distL="114300" distR="114300" simplePos="0" relativeHeight="251660288" behindDoc="0" locked="0" layoutInCell="1" allowOverlap="1">
                <wp:simplePos x="0" y="0"/>
                <wp:positionH relativeFrom="column">
                  <wp:posOffset>2187575</wp:posOffset>
                </wp:positionH>
                <wp:positionV relativeFrom="paragraph">
                  <wp:posOffset>-2541</wp:posOffset>
                </wp:positionV>
                <wp:extent cx="13843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5pt,-.2pt" to="28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ts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5/k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"/>
            </w:pict>
          </mc:Fallback>
        </mc:AlternateContent>
      </w:r>
      <w:r w:rsidR="00D87186">
        <w:rPr>
          <w:b/>
        </w:rPr>
        <w:t xml:space="preserve"> Công khai Bản kê khai tài sản, thu nhập năm 201</w:t>
      </w:r>
      <w:r w:rsidR="007906F0">
        <w:rPr>
          <w:b/>
        </w:rPr>
        <w:t>8</w:t>
      </w:r>
    </w:p>
    <w:p w:rsidR="00D87186" w:rsidRDefault="00D87186" w:rsidP="00E4655B">
      <w:pPr>
        <w:spacing w:line="288" w:lineRule="auto"/>
        <w:ind w:firstLine="720"/>
        <w:jc w:val="both"/>
      </w:pPr>
      <w:r>
        <w:t>Thời gian: ……. ngày ….. tháng ……. năm 20…</w:t>
      </w:r>
    </w:p>
    <w:p w:rsidR="00D87186" w:rsidRDefault="00D87186" w:rsidP="00E4655B">
      <w:pPr>
        <w:spacing w:line="288" w:lineRule="auto"/>
        <w:ind w:firstLine="720"/>
        <w:jc w:val="both"/>
      </w:pPr>
      <w:r>
        <w:t>Địa điểm: ……………………………………………………………..</w:t>
      </w:r>
    </w:p>
    <w:p w:rsidR="00D87186" w:rsidRDefault="00D87186" w:rsidP="00E4655B">
      <w:pPr>
        <w:spacing w:line="288" w:lineRule="auto"/>
        <w:ind w:firstLine="720"/>
        <w:jc w:val="both"/>
      </w:pPr>
      <w:r>
        <w:t>Thành phần họp:………………………………………………………</w:t>
      </w:r>
    </w:p>
    <w:p w:rsidR="00D87186" w:rsidRDefault="00D87186" w:rsidP="00E4655B">
      <w:pPr>
        <w:spacing w:line="288" w:lineRule="auto"/>
        <w:ind w:firstLine="720"/>
        <w:jc w:val="both"/>
      </w:pPr>
      <w:r>
        <w:t>Chủ trì cuộc họp: ……………………………………………………..</w:t>
      </w:r>
    </w:p>
    <w:p w:rsidR="00D87186" w:rsidRDefault="00D87186" w:rsidP="00E4655B">
      <w:pPr>
        <w:spacing w:line="288" w:lineRule="auto"/>
        <w:ind w:firstLine="720"/>
        <w:jc w:val="both"/>
      </w:pPr>
      <w:r>
        <w:t>Thư ký: ………………………………………………….</w:t>
      </w:r>
    </w:p>
    <w:p w:rsidR="00D87186" w:rsidRDefault="00D87186" w:rsidP="00E4655B">
      <w:pPr>
        <w:spacing w:line="288" w:lineRule="auto"/>
        <w:ind w:firstLine="720"/>
        <w:jc w:val="both"/>
      </w:pPr>
      <w:r>
        <w:t>Tổng số viên chức và người lao động của đơn vị: ………</w:t>
      </w:r>
    </w:p>
    <w:p w:rsidR="00D87186" w:rsidRDefault="00D87186" w:rsidP="00E4655B">
      <w:pPr>
        <w:spacing w:line="288" w:lineRule="auto"/>
        <w:ind w:left="1800"/>
        <w:jc w:val="both"/>
      </w:pPr>
      <w:r>
        <w:t>- Có mặt: ………  ( tối thiểu 70% cán bộ có mặt tại cuộc họp).</w:t>
      </w:r>
    </w:p>
    <w:p w:rsidR="00D87186" w:rsidRDefault="00D87186" w:rsidP="00E4655B">
      <w:pPr>
        <w:spacing w:line="288" w:lineRule="auto"/>
        <w:ind w:left="1800"/>
        <w:jc w:val="both"/>
      </w:pPr>
      <w:r>
        <w:t>- Vắng mặt:…… (lý do)</w:t>
      </w:r>
    </w:p>
    <w:p w:rsidR="00D87186" w:rsidRDefault="00D87186" w:rsidP="00D87186">
      <w:pPr>
        <w:spacing w:before="120" w:after="120" w:line="288" w:lineRule="auto"/>
        <w:ind w:firstLine="720"/>
        <w:jc w:val="both"/>
        <w:rPr>
          <w:spacing w:val="-4"/>
        </w:rPr>
      </w:pPr>
      <w:r>
        <w:rPr>
          <w:b/>
          <w:spacing w:val="-4"/>
        </w:rPr>
        <w:t>Nội dung cuộc họp:</w:t>
      </w:r>
      <w:r>
        <w:rPr>
          <w:spacing w:val="-4"/>
        </w:rPr>
        <w:t xml:space="preserve"> Công khai các bản kê khai tài sản, thu nhập năm 201</w:t>
      </w:r>
      <w:r w:rsidR="00071F78">
        <w:rPr>
          <w:spacing w:val="-4"/>
        </w:rPr>
        <w:t>8</w:t>
      </w:r>
      <w:r>
        <w:rPr>
          <w:spacing w:val="-4"/>
        </w:rPr>
        <w:t xml:space="preserve"> của người có nghĩa vụ phải kê khai tài sản, thu nhập.</w:t>
      </w:r>
    </w:p>
    <w:p w:rsidR="00D87186" w:rsidRDefault="00D87186" w:rsidP="00D87186">
      <w:pPr>
        <w:spacing w:before="120" w:after="120" w:line="288" w:lineRule="auto"/>
        <w:ind w:firstLine="720"/>
        <w:jc w:val="both"/>
      </w:pPr>
      <w:r>
        <w:t>I. Sau khi đồng chí chủ tọa tuyên bố lý do và nội dung cuộc họp, các đồng chí trong đơn vị thuộc đối tượng phải kê khai tài sản, thu nhập năm 201</w:t>
      </w:r>
      <w:r w:rsidR="007906F0">
        <w:t>8</w:t>
      </w:r>
      <w:r>
        <w:t xml:space="preserve"> lần lượt đọc Bản kê khai của mình.</w:t>
      </w:r>
    </w:p>
    <w:p w:rsidR="00D87186" w:rsidRDefault="007906F0" w:rsidP="00E4655B">
      <w:pPr>
        <w:spacing w:line="288" w:lineRule="auto"/>
        <w:ind w:firstLine="720"/>
        <w:jc w:val="both"/>
      </w:pPr>
      <w:r>
        <w:t xml:space="preserve"> 1. TS. Nguyễn Văn A</w:t>
      </w:r>
      <w:r w:rsidR="00D87186">
        <w:t>, Phó Giám đốc trường trực Học viện,</w:t>
      </w:r>
    </w:p>
    <w:p w:rsidR="00D87186" w:rsidRDefault="007906F0" w:rsidP="00E4655B">
      <w:pPr>
        <w:spacing w:line="288" w:lineRule="auto"/>
        <w:ind w:firstLine="720"/>
        <w:jc w:val="both"/>
      </w:pPr>
      <w:r>
        <w:t xml:space="preserve"> 2. PGS.TS. Lê Văn B</w:t>
      </w:r>
      <w:r w:rsidR="00D87186">
        <w:t>, Phó Giám đốc Học viện,</w:t>
      </w:r>
    </w:p>
    <w:p w:rsidR="00D87186" w:rsidRDefault="00D87186" w:rsidP="00E4655B">
      <w:pPr>
        <w:spacing w:line="288" w:lineRule="auto"/>
        <w:ind w:firstLine="720"/>
        <w:jc w:val="both"/>
      </w:pPr>
      <w:r>
        <w:t xml:space="preserve">II. Các ý kiến nhận xét: </w:t>
      </w:r>
    </w:p>
    <w:p w:rsidR="00D87186" w:rsidRDefault="00D87186" w:rsidP="00E4655B">
      <w:pPr>
        <w:spacing w:line="288" w:lineRule="auto"/>
        <w:ind w:firstLine="720"/>
        <w:jc w:val="both"/>
      </w:pPr>
      <w:r>
        <w:t>1........................................................................................................</w:t>
      </w:r>
    </w:p>
    <w:p w:rsidR="00D87186" w:rsidRDefault="00D87186" w:rsidP="00E4655B">
      <w:pPr>
        <w:spacing w:line="288" w:lineRule="auto"/>
        <w:ind w:firstLine="720"/>
        <w:jc w:val="both"/>
      </w:pPr>
      <w:r>
        <w:t>2. .......................................................................................................</w:t>
      </w:r>
    </w:p>
    <w:p w:rsidR="00D87186" w:rsidRDefault="00D87186" w:rsidP="00E4655B">
      <w:pPr>
        <w:spacing w:line="288" w:lineRule="auto"/>
        <w:ind w:firstLine="720"/>
        <w:jc w:val="both"/>
      </w:pPr>
      <w:r>
        <w:t>3. .......................................................................................................</w:t>
      </w:r>
    </w:p>
    <w:p w:rsidR="00D87186" w:rsidRDefault="00D87186" w:rsidP="00E4655B">
      <w:pPr>
        <w:spacing w:line="288" w:lineRule="auto"/>
        <w:ind w:firstLine="720"/>
        <w:jc w:val="both"/>
      </w:pPr>
      <w:r>
        <w:t>Toàn thể viên chức và người lao động của đơn vị …………………đều nhất trí với các Bản kê khai, đây là những bản kê khai trung thực và rõ ràng.</w:t>
      </w:r>
    </w:p>
    <w:p w:rsidR="00D87186" w:rsidRDefault="00D87186" w:rsidP="00E4655B">
      <w:pPr>
        <w:spacing w:line="288" w:lineRule="auto"/>
        <w:ind w:firstLine="720"/>
        <w:jc w:val="both"/>
      </w:pPr>
      <w:r>
        <w:t>3. Các ý kiến khác:</w:t>
      </w:r>
    </w:p>
    <w:p w:rsidR="00D87186" w:rsidRDefault="00D87186" w:rsidP="00E4655B">
      <w:pPr>
        <w:spacing w:line="288" w:lineRule="auto"/>
        <w:ind w:firstLine="720"/>
        <w:jc w:val="both"/>
      </w:pPr>
      <w:r>
        <w:t>.............................………………………………………………………</w:t>
      </w:r>
    </w:p>
    <w:p w:rsidR="00D87186" w:rsidRDefault="00D87186" w:rsidP="00E4655B">
      <w:pPr>
        <w:spacing w:line="288" w:lineRule="auto"/>
        <w:ind w:firstLine="720"/>
        <w:jc w:val="both"/>
      </w:pPr>
      <w:r>
        <w:t>.............................………………………………………………………</w:t>
      </w:r>
    </w:p>
    <w:p w:rsidR="00D87186" w:rsidRDefault="00D87186" w:rsidP="00E4655B">
      <w:pPr>
        <w:spacing w:line="288" w:lineRule="auto"/>
        <w:ind w:firstLine="720"/>
        <w:jc w:val="both"/>
      </w:pPr>
      <w:r>
        <w:t>III. Kết luận:…………………………………………………………….</w:t>
      </w:r>
    </w:p>
    <w:p w:rsidR="00D87186" w:rsidRDefault="00D87186" w:rsidP="00E4655B">
      <w:pPr>
        <w:spacing w:line="288" w:lineRule="auto"/>
        <w:ind w:firstLine="720"/>
        <w:jc w:val="both"/>
      </w:pPr>
      <w:r>
        <w:t>Biên bản được thông qua tại cuộc họp với …………% ý kiến tán thành.</w:t>
      </w:r>
    </w:p>
    <w:p w:rsidR="00D87186" w:rsidRDefault="00D87186" w:rsidP="00E4655B">
      <w:pPr>
        <w:spacing w:line="288" w:lineRule="auto"/>
        <w:ind w:firstLine="720"/>
        <w:jc w:val="both"/>
      </w:pPr>
      <w:r>
        <w:t>Cuộc họp kết thúc vào hồi ……..ngày ….. tháng ……… năm 20…..</w:t>
      </w:r>
    </w:p>
    <w:tbl>
      <w:tblPr>
        <w:tblpPr w:leftFromText="180" w:rightFromText="180" w:vertAnchor="text" w:horzAnchor="margin" w:tblpXSpec="center" w:tblpY="271"/>
        <w:tblW w:w="9640" w:type="dxa"/>
        <w:tblLook w:val="01E0" w:firstRow="1" w:lastRow="1" w:firstColumn="1" w:lastColumn="1" w:noHBand="0" w:noVBand="0"/>
      </w:tblPr>
      <w:tblGrid>
        <w:gridCol w:w="2901"/>
        <w:gridCol w:w="2912"/>
        <w:gridCol w:w="3827"/>
      </w:tblGrid>
      <w:tr w:rsidR="00D87186" w:rsidTr="00D87186">
        <w:trPr>
          <w:trHeight w:val="1542"/>
        </w:trPr>
        <w:tc>
          <w:tcPr>
            <w:tcW w:w="2901" w:type="dxa"/>
          </w:tcPr>
          <w:p w:rsidR="00D87186" w:rsidRDefault="00D87186" w:rsidP="00E4655B">
            <w:pPr>
              <w:jc w:val="center"/>
              <w:rPr>
                <w:b/>
                <w:sz w:val="26"/>
                <w:szCs w:val="26"/>
              </w:rPr>
            </w:pPr>
            <w:r>
              <w:rPr>
                <w:b/>
                <w:sz w:val="26"/>
                <w:szCs w:val="26"/>
              </w:rPr>
              <w:t>THƯ KÝ</w:t>
            </w:r>
          </w:p>
          <w:p w:rsidR="00D87186" w:rsidRDefault="00D87186" w:rsidP="00E4655B">
            <w:pPr>
              <w:jc w:val="center"/>
              <w:rPr>
                <w:b/>
                <w:sz w:val="26"/>
                <w:szCs w:val="26"/>
              </w:rPr>
            </w:pPr>
          </w:p>
        </w:tc>
        <w:tc>
          <w:tcPr>
            <w:tcW w:w="2912" w:type="dxa"/>
            <w:hideMark/>
          </w:tcPr>
          <w:p w:rsidR="00D87186" w:rsidRDefault="00D87186" w:rsidP="00E4655B">
            <w:pPr>
              <w:jc w:val="center"/>
              <w:rPr>
                <w:b/>
                <w:sz w:val="26"/>
              </w:rPr>
            </w:pPr>
            <w:r>
              <w:rPr>
                <w:b/>
                <w:sz w:val="26"/>
              </w:rPr>
              <w:t xml:space="preserve">ĐẠI DIỆN </w:t>
            </w:r>
          </w:p>
          <w:p w:rsidR="00D87186" w:rsidRDefault="00D87186" w:rsidP="00E4655B">
            <w:pPr>
              <w:jc w:val="center"/>
              <w:rPr>
                <w:b/>
              </w:rPr>
            </w:pPr>
            <w:r>
              <w:rPr>
                <w:b/>
                <w:sz w:val="26"/>
              </w:rPr>
              <w:t>CÔNG ĐOÀN ĐƠN VỊ</w:t>
            </w:r>
          </w:p>
        </w:tc>
        <w:tc>
          <w:tcPr>
            <w:tcW w:w="3827" w:type="dxa"/>
          </w:tcPr>
          <w:p w:rsidR="00D87186" w:rsidRDefault="00D87186" w:rsidP="00E4655B">
            <w:pPr>
              <w:jc w:val="center"/>
              <w:rPr>
                <w:b/>
                <w:sz w:val="26"/>
                <w:szCs w:val="26"/>
              </w:rPr>
            </w:pPr>
            <w:r>
              <w:rPr>
                <w:b/>
                <w:sz w:val="26"/>
                <w:szCs w:val="26"/>
              </w:rPr>
              <w:t>CHỦ TRÌ CUỘC HỌP</w:t>
            </w:r>
          </w:p>
          <w:p w:rsidR="00D87186" w:rsidRDefault="00D87186" w:rsidP="00E4655B">
            <w:pPr>
              <w:jc w:val="center"/>
              <w:rPr>
                <w:b/>
                <w:sz w:val="26"/>
                <w:szCs w:val="26"/>
              </w:rPr>
            </w:pPr>
            <w:r>
              <w:rPr>
                <w:b/>
                <w:sz w:val="26"/>
                <w:szCs w:val="26"/>
              </w:rPr>
              <w:t>TRƯỞNG ĐƠN VỊ</w:t>
            </w:r>
          </w:p>
          <w:p w:rsidR="00D87186" w:rsidRDefault="00D87186" w:rsidP="00E4655B">
            <w:pPr>
              <w:jc w:val="center"/>
              <w:rPr>
                <w:b/>
              </w:rPr>
            </w:pPr>
          </w:p>
        </w:tc>
      </w:tr>
    </w:tbl>
    <w:tbl>
      <w:tblPr>
        <w:tblW w:w="9716" w:type="dxa"/>
        <w:tblInd w:w="-252" w:type="dxa"/>
        <w:tblLook w:val="01E0" w:firstRow="1" w:lastRow="1" w:firstColumn="1" w:lastColumn="1" w:noHBand="0" w:noVBand="0"/>
      </w:tblPr>
      <w:tblGrid>
        <w:gridCol w:w="3904"/>
        <w:gridCol w:w="5812"/>
      </w:tblGrid>
      <w:tr w:rsidR="00730264" w:rsidTr="00730264">
        <w:trPr>
          <w:trHeight w:val="1276"/>
        </w:trPr>
        <w:tc>
          <w:tcPr>
            <w:tcW w:w="3904" w:type="dxa"/>
          </w:tcPr>
          <w:p w:rsidR="00730264" w:rsidRDefault="00730264">
            <w:pPr>
              <w:jc w:val="center"/>
              <w:rPr>
                <w:sz w:val="26"/>
                <w:szCs w:val="26"/>
              </w:rPr>
            </w:pPr>
            <w:r>
              <w:rPr>
                <w:sz w:val="26"/>
                <w:szCs w:val="26"/>
              </w:rPr>
              <w:lastRenderedPageBreak/>
              <w:t>BỘ NỘI VỤ</w:t>
            </w:r>
          </w:p>
          <w:p w:rsidR="00730264" w:rsidRDefault="00730264">
            <w:pPr>
              <w:jc w:val="center"/>
              <w:rPr>
                <w:b/>
                <w:sz w:val="26"/>
                <w:szCs w:val="26"/>
              </w:rPr>
            </w:pPr>
            <w:r>
              <w:rPr>
                <w:b/>
                <w:sz w:val="26"/>
                <w:szCs w:val="26"/>
              </w:rPr>
              <w:t>HỌC VIỆN HÀNH CHÍNH</w:t>
            </w:r>
          </w:p>
          <w:p w:rsidR="00730264" w:rsidRDefault="00730264">
            <w:pPr>
              <w:jc w:val="center"/>
              <w:rPr>
                <w:b/>
                <w:sz w:val="26"/>
                <w:szCs w:val="26"/>
              </w:rPr>
            </w:pPr>
            <w:r>
              <w:rPr>
                <w:b/>
                <w:sz w:val="26"/>
                <w:szCs w:val="26"/>
              </w:rPr>
              <w:t>QUỐC GIA</w:t>
            </w:r>
          </w:p>
          <w:p w:rsidR="00730264" w:rsidRDefault="00BB360F">
            <w:pPr>
              <w:jc w:val="center"/>
              <w:rPr>
                <w:sz w:val="26"/>
              </w:rPr>
            </w:pPr>
            <w:r>
              <w:rPr>
                <w:rFonts w:ascii=".VnTime" w:hAnsi=".VnTime"/>
                <w:noProof/>
              </w:rPr>
              <mc:AlternateContent>
                <mc:Choice Requires="wps">
                  <w:drawing>
                    <wp:anchor distT="4294967295" distB="4294967295" distL="114300" distR="114300" simplePos="0" relativeHeight="251661312" behindDoc="0" locked="0" layoutInCell="1" allowOverlap="1" wp14:anchorId="35773E47" wp14:editId="3A9CE85C">
                      <wp:simplePos x="0" y="0"/>
                      <wp:positionH relativeFrom="column">
                        <wp:posOffset>1002030</wp:posOffset>
                      </wp:positionH>
                      <wp:positionV relativeFrom="paragraph">
                        <wp:posOffset>57149</wp:posOffset>
                      </wp:positionV>
                      <wp:extent cx="311785" cy="0"/>
                      <wp:effectExtent l="0" t="0" r="120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4.5pt" to="10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oz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"/>
                  </w:pict>
                </mc:Fallback>
              </mc:AlternateContent>
            </w:r>
          </w:p>
          <w:p w:rsidR="00730264" w:rsidRDefault="00730264">
            <w:pPr>
              <w:jc w:val="center"/>
              <w:rPr>
                <w:b/>
                <w:sz w:val="2"/>
              </w:rPr>
            </w:pPr>
          </w:p>
          <w:p w:rsidR="00730264" w:rsidRDefault="00730264">
            <w:pPr>
              <w:jc w:val="center"/>
              <w:rPr>
                <w:sz w:val="18"/>
              </w:rPr>
            </w:pPr>
          </w:p>
        </w:tc>
        <w:tc>
          <w:tcPr>
            <w:tcW w:w="5812" w:type="dxa"/>
          </w:tcPr>
          <w:p w:rsidR="00730264" w:rsidRDefault="00730264">
            <w:pPr>
              <w:rPr>
                <w:b/>
                <w:sz w:val="26"/>
                <w:szCs w:val="26"/>
              </w:rPr>
            </w:pPr>
            <w:r>
              <w:rPr>
                <w:b/>
                <w:sz w:val="26"/>
                <w:szCs w:val="26"/>
              </w:rPr>
              <w:t>CỘNG HÒA XÃ HỘI CHỦ NGHĨA VIỆT NAM</w:t>
            </w:r>
          </w:p>
          <w:p w:rsidR="00730264" w:rsidRDefault="00730264">
            <w:pPr>
              <w:jc w:val="center"/>
              <w:rPr>
                <w:b/>
              </w:rPr>
            </w:pPr>
            <w:r>
              <w:rPr>
                <w:b/>
              </w:rPr>
              <w:t>Độc lập - Tự do - Hạnh phúc</w:t>
            </w:r>
          </w:p>
          <w:p w:rsidR="00730264" w:rsidRDefault="00BB360F" w:rsidP="004E0868">
            <w:pPr>
              <w:rPr>
                <w:i/>
                <w:sz w:val="18"/>
              </w:rPr>
            </w:pPr>
            <w:r>
              <w:rPr>
                <w:rFonts w:ascii=".VnTime" w:hAnsi=".VnTime"/>
                <w:noProof/>
              </w:rPr>
              <mc:AlternateContent>
                <mc:Choice Requires="wps">
                  <w:drawing>
                    <wp:anchor distT="4294967295" distB="4294967295" distL="114300" distR="114300" simplePos="0" relativeHeight="251662336" behindDoc="0" locked="0" layoutInCell="1" allowOverlap="1" wp14:anchorId="308ADE99" wp14:editId="5A8A70DE">
                      <wp:simplePos x="0" y="0"/>
                      <wp:positionH relativeFrom="column">
                        <wp:posOffset>719455</wp:posOffset>
                      </wp:positionH>
                      <wp:positionV relativeFrom="paragraph">
                        <wp:posOffset>15874</wp:posOffset>
                      </wp:positionV>
                      <wp:extent cx="2121535" cy="0"/>
                      <wp:effectExtent l="0" t="0" r="120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25pt" to="22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pHwIAADgEAAAOAAAAZHJzL2Uyb0RvYy54bWysU8uu2jAQ3VfqP1jeQx4XKE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"/>
                  </w:pict>
                </mc:Fallback>
              </mc:AlternateContent>
            </w:r>
          </w:p>
        </w:tc>
      </w:tr>
    </w:tbl>
    <w:p w:rsidR="00730264" w:rsidRDefault="00730264" w:rsidP="004E0868">
      <w:pPr>
        <w:jc w:val="center"/>
        <w:rPr>
          <w:b/>
        </w:rPr>
      </w:pPr>
      <w:r>
        <w:rPr>
          <w:b/>
        </w:rPr>
        <w:t>BIÊN BA</w:t>
      </w:r>
      <w:r>
        <w:rPr>
          <w:b/>
          <w:lang w:val="vi-VN"/>
        </w:rPr>
        <w:t>̉N HỌP</w:t>
      </w:r>
    </w:p>
    <w:p w:rsidR="00730264" w:rsidRDefault="00730264" w:rsidP="004E0868">
      <w:pPr>
        <w:jc w:val="center"/>
        <w:rPr>
          <w:b/>
        </w:rPr>
      </w:pPr>
      <w:r>
        <w:rPr>
          <w:b/>
        </w:rPr>
        <w:t xml:space="preserve"> Công khai Bản kê khai tài sản, thu nhập năm 201</w:t>
      </w:r>
      <w:r w:rsidR="007906F0">
        <w:rPr>
          <w:b/>
        </w:rPr>
        <w:t>8</w:t>
      </w:r>
    </w:p>
    <w:p w:rsidR="00730264" w:rsidRDefault="00BB360F" w:rsidP="004E0868">
      <w:pPr>
        <w:jc w:val="center"/>
        <w:rPr>
          <w:b/>
        </w:rPr>
      </w:pPr>
      <w:r>
        <w:rPr>
          <w:rFonts w:ascii=".VnTime" w:hAnsi=".VnTime"/>
          <w:noProof/>
        </w:rPr>
        <mc:AlternateContent>
          <mc:Choice Requires="wps">
            <w:drawing>
              <wp:anchor distT="4294967295" distB="4294967295" distL="114300" distR="114300" simplePos="0" relativeHeight="251663360" behindDoc="0" locked="0" layoutInCell="1" allowOverlap="1" wp14:anchorId="7DA6783F" wp14:editId="76601753">
                <wp:simplePos x="0" y="0"/>
                <wp:positionH relativeFrom="column">
                  <wp:posOffset>2187575</wp:posOffset>
                </wp:positionH>
                <wp:positionV relativeFrom="paragraph">
                  <wp:posOffset>33654</wp:posOffset>
                </wp:positionV>
                <wp:extent cx="13843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5pt,2.65pt" to="28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"/>
            </w:pict>
          </mc:Fallback>
        </mc:AlternateContent>
      </w:r>
    </w:p>
    <w:p w:rsidR="00730264" w:rsidRDefault="00730264" w:rsidP="004E0868">
      <w:pPr>
        <w:spacing w:line="288" w:lineRule="auto"/>
        <w:ind w:firstLine="720"/>
        <w:jc w:val="both"/>
      </w:pPr>
      <w:r>
        <w:t>Thời gian: ……. ngày ….. tháng ……. năm 20…</w:t>
      </w:r>
    </w:p>
    <w:p w:rsidR="00730264" w:rsidRDefault="00730264" w:rsidP="004E0868">
      <w:pPr>
        <w:spacing w:line="288" w:lineRule="auto"/>
        <w:ind w:firstLine="720"/>
        <w:jc w:val="both"/>
      </w:pPr>
      <w:r>
        <w:t>Địa điểm: ……………………………………………………………..</w:t>
      </w:r>
    </w:p>
    <w:p w:rsidR="00730264" w:rsidRDefault="00730264" w:rsidP="004E0868">
      <w:pPr>
        <w:spacing w:line="288" w:lineRule="auto"/>
        <w:ind w:firstLine="720"/>
        <w:jc w:val="both"/>
      </w:pPr>
      <w:r>
        <w:t>Thành phần họp:………………………………………………………</w:t>
      </w:r>
    </w:p>
    <w:p w:rsidR="00730264" w:rsidRDefault="00730264" w:rsidP="004E0868">
      <w:pPr>
        <w:spacing w:line="288" w:lineRule="auto"/>
        <w:ind w:firstLine="720"/>
        <w:jc w:val="both"/>
      </w:pPr>
      <w:r>
        <w:t>Chủ trì cuộc họp: ……………………………………………………..</w:t>
      </w:r>
    </w:p>
    <w:p w:rsidR="00730264" w:rsidRDefault="00730264" w:rsidP="004E0868">
      <w:pPr>
        <w:spacing w:line="288" w:lineRule="auto"/>
        <w:ind w:firstLine="720"/>
        <w:jc w:val="both"/>
      </w:pPr>
      <w:r>
        <w:t>Thư ký: ………………………………………………….</w:t>
      </w:r>
    </w:p>
    <w:p w:rsidR="00730264" w:rsidRDefault="00730264" w:rsidP="004E0868">
      <w:pPr>
        <w:spacing w:line="288" w:lineRule="auto"/>
        <w:ind w:firstLine="720"/>
        <w:jc w:val="both"/>
      </w:pPr>
      <w:r>
        <w:t>Tổng số viên chức và người lao động của đơn vị: ………</w:t>
      </w:r>
    </w:p>
    <w:p w:rsidR="00730264" w:rsidRDefault="00730264" w:rsidP="004E0868">
      <w:pPr>
        <w:spacing w:line="288" w:lineRule="auto"/>
        <w:ind w:left="1800"/>
        <w:jc w:val="both"/>
      </w:pPr>
      <w:r>
        <w:t>- Có mặt: ………  ( tối thiểu 70% cán bộ có mặt tại cuộc họp).</w:t>
      </w:r>
    </w:p>
    <w:p w:rsidR="00730264" w:rsidRDefault="00730264" w:rsidP="004E0868">
      <w:pPr>
        <w:spacing w:line="288" w:lineRule="auto"/>
        <w:ind w:left="1800"/>
        <w:jc w:val="both"/>
      </w:pPr>
      <w:r>
        <w:t>- Vắng mặt:…… (lý do)</w:t>
      </w:r>
    </w:p>
    <w:p w:rsidR="00730264" w:rsidRDefault="00730264" w:rsidP="004E0868">
      <w:pPr>
        <w:spacing w:line="288" w:lineRule="auto"/>
        <w:ind w:firstLine="720"/>
        <w:jc w:val="both"/>
        <w:rPr>
          <w:spacing w:val="-4"/>
        </w:rPr>
      </w:pPr>
      <w:r>
        <w:rPr>
          <w:b/>
          <w:spacing w:val="-4"/>
        </w:rPr>
        <w:t>Nội dung cuộc họp:</w:t>
      </w:r>
      <w:r>
        <w:rPr>
          <w:spacing w:val="-4"/>
        </w:rPr>
        <w:t xml:space="preserve"> Công khai các bản kê khai tài sản, thu nhập năm 201</w:t>
      </w:r>
      <w:r w:rsidR="007906F0">
        <w:rPr>
          <w:spacing w:val="-4"/>
        </w:rPr>
        <w:t>8</w:t>
      </w:r>
      <w:r>
        <w:rPr>
          <w:spacing w:val="-4"/>
        </w:rPr>
        <w:t xml:space="preserve"> của Ban Giám đốc Học viện Hành chính Quốc gia.</w:t>
      </w:r>
    </w:p>
    <w:p w:rsidR="00730264" w:rsidRDefault="00730264" w:rsidP="004E0868">
      <w:pPr>
        <w:spacing w:line="288" w:lineRule="auto"/>
        <w:ind w:firstLine="720"/>
        <w:jc w:val="both"/>
      </w:pPr>
      <w:r>
        <w:t>I. Sau khi đồng chí chủ tọa tuyên bố lý do và nội dung cuộc họp, các đồng chí trong đơn vị thuộc đối tượng phải kê khai tài sản, thu nhập năm 201</w:t>
      </w:r>
      <w:r w:rsidR="00071F78">
        <w:t>8</w:t>
      </w:r>
      <w:r>
        <w:t xml:space="preserve"> lần lượt đọc Bản kê khai của mình.</w:t>
      </w:r>
    </w:p>
    <w:p w:rsidR="00730264" w:rsidRDefault="007906F0" w:rsidP="004E0868">
      <w:pPr>
        <w:spacing w:line="288" w:lineRule="auto"/>
        <w:ind w:firstLine="720"/>
        <w:jc w:val="both"/>
      </w:pPr>
      <w:r>
        <w:t xml:space="preserve"> 1. TS. Nguyễn Văn B</w:t>
      </w:r>
      <w:r w:rsidR="00730264">
        <w:t>, Phó Giám đốc trường trực Học viện,</w:t>
      </w:r>
    </w:p>
    <w:p w:rsidR="00730264" w:rsidRDefault="00730264" w:rsidP="004E0868">
      <w:pPr>
        <w:spacing w:line="288" w:lineRule="auto"/>
        <w:ind w:firstLine="720"/>
        <w:jc w:val="both"/>
      </w:pPr>
      <w:r>
        <w:t xml:space="preserve"> 2. PGS.TS. Lê </w:t>
      </w:r>
      <w:r w:rsidR="007906F0">
        <w:t>Văn B</w:t>
      </w:r>
      <w:r>
        <w:t>, Phó Giám đốc Học viện,</w:t>
      </w:r>
    </w:p>
    <w:p w:rsidR="00730264" w:rsidRDefault="00730264" w:rsidP="004E0868">
      <w:pPr>
        <w:spacing w:line="288" w:lineRule="auto"/>
        <w:ind w:firstLine="720"/>
        <w:jc w:val="both"/>
      </w:pPr>
      <w:r>
        <w:t xml:space="preserve">II. Các ý kiến nhận xét: </w:t>
      </w:r>
    </w:p>
    <w:p w:rsidR="00730264" w:rsidRDefault="00730264" w:rsidP="004E0868">
      <w:pPr>
        <w:spacing w:line="288" w:lineRule="auto"/>
        <w:ind w:firstLine="720"/>
        <w:jc w:val="both"/>
      </w:pPr>
      <w:r>
        <w:t>1........................................................................................................</w:t>
      </w:r>
    </w:p>
    <w:p w:rsidR="00730264" w:rsidRDefault="00730264" w:rsidP="004E0868">
      <w:pPr>
        <w:spacing w:line="288" w:lineRule="auto"/>
        <w:ind w:firstLine="720"/>
        <w:jc w:val="both"/>
      </w:pPr>
      <w:r>
        <w:t>2. .......................................................................................................</w:t>
      </w:r>
    </w:p>
    <w:p w:rsidR="00730264" w:rsidRDefault="00730264" w:rsidP="004E0868">
      <w:pPr>
        <w:spacing w:line="288" w:lineRule="auto"/>
        <w:ind w:firstLine="720"/>
        <w:jc w:val="both"/>
      </w:pPr>
      <w:r>
        <w:t>3. .......................................................................................................</w:t>
      </w:r>
    </w:p>
    <w:p w:rsidR="00730264" w:rsidRDefault="00730264" w:rsidP="004E0868">
      <w:pPr>
        <w:spacing w:line="288" w:lineRule="auto"/>
        <w:ind w:firstLine="720"/>
        <w:jc w:val="both"/>
      </w:pPr>
      <w:r>
        <w:t>Toàn thể viên chức và người lao động của đơn vị …………………đều nhất trí với các Bản kê khai, đây là những bản kê khai trung thực và rõ ràng.</w:t>
      </w:r>
    </w:p>
    <w:p w:rsidR="00730264" w:rsidRDefault="00730264" w:rsidP="004E0868">
      <w:pPr>
        <w:spacing w:line="288" w:lineRule="auto"/>
        <w:ind w:firstLine="720"/>
        <w:jc w:val="both"/>
      </w:pPr>
      <w:r>
        <w:t>3. Các ý kiến khác:</w:t>
      </w:r>
    </w:p>
    <w:p w:rsidR="00730264" w:rsidRDefault="00730264" w:rsidP="004E0868">
      <w:pPr>
        <w:spacing w:line="288" w:lineRule="auto"/>
        <w:ind w:firstLine="720"/>
        <w:jc w:val="both"/>
      </w:pPr>
      <w:r>
        <w:t>.............................………………………………………………………</w:t>
      </w:r>
    </w:p>
    <w:p w:rsidR="00730264" w:rsidRDefault="00730264" w:rsidP="004E0868">
      <w:pPr>
        <w:spacing w:line="288" w:lineRule="auto"/>
        <w:ind w:firstLine="720"/>
        <w:jc w:val="both"/>
      </w:pPr>
      <w:r>
        <w:t>.............................………………………………………………………</w:t>
      </w:r>
    </w:p>
    <w:p w:rsidR="00730264" w:rsidRDefault="00730264" w:rsidP="004E0868">
      <w:pPr>
        <w:spacing w:line="288" w:lineRule="auto"/>
        <w:ind w:firstLine="720"/>
        <w:jc w:val="both"/>
      </w:pPr>
      <w:r>
        <w:t>III. Kết luận:…………………………………………………………….</w:t>
      </w:r>
    </w:p>
    <w:p w:rsidR="00730264" w:rsidRDefault="00730264" w:rsidP="004E0868">
      <w:pPr>
        <w:spacing w:line="288" w:lineRule="auto"/>
        <w:ind w:firstLine="720"/>
        <w:jc w:val="both"/>
      </w:pPr>
      <w:r>
        <w:t>Biên bản được thông qua tại cuộc họp với …………% ý kiến tán thành.</w:t>
      </w:r>
    </w:p>
    <w:p w:rsidR="00730264" w:rsidRDefault="00730264" w:rsidP="004E0868">
      <w:pPr>
        <w:spacing w:line="288" w:lineRule="auto"/>
        <w:ind w:firstLine="720"/>
        <w:jc w:val="both"/>
      </w:pPr>
      <w:r>
        <w:t>Cuộc họp kết thúc vào hồi ……..ngày ….. tháng ……… năm 20…..</w:t>
      </w:r>
    </w:p>
    <w:tbl>
      <w:tblPr>
        <w:tblpPr w:leftFromText="180" w:rightFromText="180" w:vertAnchor="text" w:horzAnchor="margin" w:tblpXSpec="center" w:tblpY="271"/>
        <w:tblW w:w="9640" w:type="dxa"/>
        <w:tblLook w:val="01E0" w:firstRow="1" w:lastRow="1" w:firstColumn="1" w:lastColumn="1" w:noHBand="0" w:noVBand="0"/>
      </w:tblPr>
      <w:tblGrid>
        <w:gridCol w:w="2660"/>
        <w:gridCol w:w="3153"/>
        <w:gridCol w:w="3827"/>
      </w:tblGrid>
      <w:tr w:rsidR="00730264" w:rsidTr="00730264">
        <w:trPr>
          <w:trHeight w:val="1542"/>
        </w:trPr>
        <w:tc>
          <w:tcPr>
            <w:tcW w:w="2660" w:type="dxa"/>
          </w:tcPr>
          <w:p w:rsidR="00730264" w:rsidRDefault="00730264" w:rsidP="004E0868">
            <w:pPr>
              <w:jc w:val="center"/>
              <w:rPr>
                <w:b/>
                <w:sz w:val="26"/>
                <w:szCs w:val="26"/>
              </w:rPr>
            </w:pPr>
            <w:r>
              <w:rPr>
                <w:b/>
                <w:sz w:val="26"/>
                <w:szCs w:val="26"/>
              </w:rPr>
              <w:t>THƯ KÝ</w:t>
            </w:r>
          </w:p>
          <w:p w:rsidR="00730264" w:rsidRDefault="00730264" w:rsidP="004E0868">
            <w:pPr>
              <w:jc w:val="center"/>
              <w:rPr>
                <w:b/>
                <w:sz w:val="26"/>
                <w:szCs w:val="26"/>
              </w:rPr>
            </w:pPr>
          </w:p>
        </w:tc>
        <w:tc>
          <w:tcPr>
            <w:tcW w:w="3153" w:type="dxa"/>
            <w:hideMark/>
          </w:tcPr>
          <w:p w:rsidR="00730264" w:rsidRDefault="00730264" w:rsidP="004E0868">
            <w:pPr>
              <w:jc w:val="center"/>
              <w:rPr>
                <w:b/>
                <w:spacing w:val="-4"/>
                <w:sz w:val="26"/>
              </w:rPr>
            </w:pPr>
            <w:r>
              <w:rPr>
                <w:b/>
                <w:spacing w:val="-4"/>
                <w:sz w:val="26"/>
              </w:rPr>
              <w:t xml:space="preserve">ĐẠI DIỆN </w:t>
            </w:r>
          </w:p>
          <w:p w:rsidR="00730264" w:rsidRDefault="00730264" w:rsidP="004E0868">
            <w:pPr>
              <w:jc w:val="center"/>
              <w:rPr>
                <w:b/>
              </w:rPr>
            </w:pPr>
            <w:r>
              <w:rPr>
                <w:b/>
                <w:spacing w:val="-4"/>
                <w:sz w:val="26"/>
              </w:rPr>
              <w:t>CÔNG ĐOÀN HỌC VIỆN</w:t>
            </w:r>
          </w:p>
        </w:tc>
        <w:tc>
          <w:tcPr>
            <w:tcW w:w="3827" w:type="dxa"/>
          </w:tcPr>
          <w:p w:rsidR="00730264" w:rsidRDefault="00730264" w:rsidP="004E0868">
            <w:pPr>
              <w:jc w:val="center"/>
              <w:rPr>
                <w:b/>
                <w:sz w:val="26"/>
                <w:szCs w:val="26"/>
              </w:rPr>
            </w:pPr>
            <w:r>
              <w:rPr>
                <w:b/>
                <w:sz w:val="26"/>
                <w:szCs w:val="26"/>
              </w:rPr>
              <w:t>CHỦ TRÌ CUỘC HỌP</w:t>
            </w:r>
          </w:p>
          <w:p w:rsidR="00730264" w:rsidRDefault="00730264" w:rsidP="004E0868">
            <w:pPr>
              <w:jc w:val="center"/>
              <w:rPr>
                <w:b/>
              </w:rPr>
            </w:pPr>
          </w:p>
        </w:tc>
      </w:tr>
    </w:tbl>
    <w:p w:rsidR="002B3945" w:rsidRDefault="00183C3E" w:rsidP="002B3945">
      <w:pPr>
        <w:spacing w:before="240"/>
        <w:jc w:val="both"/>
        <w:rPr>
          <w:sz w:val="24"/>
          <w:szCs w:val="24"/>
        </w:rPr>
      </w:pPr>
      <w:r w:rsidRPr="00183C3E">
        <w:rPr>
          <w:sz w:val="24"/>
          <w:szCs w:val="24"/>
        </w:rPr>
        <w:lastRenderedPageBreak/>
        <w:t>HỌC VIỆN HÀNH CHÍNH QUỐC GIA</w:t>
      </w:r>
    </w:p>
    <w:p w:rsidR="00183C3E" w:rsidRDefault="00183C3E" w:rsidP="00183C3E">
      <w:pPr>
        <w:jc w:val="both"/>
        <w:rPr>
          <w:sz w:val="24"/>
          <w:szCs w:val="24"/>
        </w:rPr>
      </w:pPr>
      <w:r>
        <w:rPr>
          <w:b/>
          <w:sz w:val="24"/>
          <w:szCs w:val="24"/>
        </w:rPr>
        <w:t>Đơ</w:t>
      </w:r>
      <w:r w:rsidRPr="00183C3E">
        <w:rPr>
          <w:b/>
          <w:sz w:val="24"/>
          <w:szCs w:val="24"/>
        </w:rPr>
        <w:t>n vị:…………………………</w:t>
      </w:r>
      <w:r>
        <w:rPr>
          <w:sz w:val="24"/>
          <w:szCs w:val="24"/>
        </w:rPr>
        <w:t xml:space="preserve">                               </w:t>
      </w:r>
      <w:r w:rsidRPr="006E3E90">
        <w:rPr>
          <w:i/>
          <w:sz w:val="24"/>
          <w:szCs w:val="24"/>
        </w:rPr>
        <w:t>Hà Nội</w:t>
      </w:r>
      <w:r w:rsidR="007906F0">
        <w:rPr>
          <w:i/>
          <w:sz w:val="24"/>
          <w:szCs w:val="24"/>
        </w:rPr>
        <w:t>, ngày        tháng     năm 2018</w:t>
      </w:r>
    </w:p>
    <w:p w:rsidR="00183C3E" w:rsidRDefault="00183C3E" w:rsidP="00183C3E">
      <w:pPr>
        <w:jc w:val="both"/>
        <w:rPr>
          <w:sz w:val="24"/>
          <w:szCs w:val="24"/>
        </w:rPr>
      </w:pPr>
    </w:p>
    <w:p w:rsidR="00183C3E" w:rsidRDefault="00183C3E" w:rsidP="00183C3E">
      <w:pPr>
        <w:jc w:val="both"/>
        <w:rPr>
          <w:sz w:val="24"/>
          <w:szCs w:val="24"/>
        </w:rPr>
      </w:pPr>
    </w:p>
    <w:p w:rsidR="00183C3E" w:rsidRPr="00183C3E" w:rsidRDefault="00183C3E" w:rsidP="00183C3E">
      <w:pPr>
        <w:jc w:val="center"/>
        <w:rPr>
          <w:b/>
          <w:sz w:val="24"/>
          <w:szCs w:val="24"/>
        </w:rPr>
      </w:pPr>
      <w:r w:rsidRPr="00183C3E">
        <w:rPr>
          <w:b/>
          <w:sz w:val="24"/>
          <w:szCs w:val="24"/>
        </w:rPr>
        <w:t>DANH SÁCH</w:t>
      </w:r>
    </w:p>
    <w:p w:rsidR="00183C3E" w:rsidRDefault="006E3E90" w:rsidP="00183C3E">
      <w:pPr>
        <w:jc w:val="center"/>
        <w:rPr>
          <w:b/>
          <w:sz w:val="24"/>
          <w:szCs w:val="24"/>
        </w:rPr>
      </w:pPr>
      <w:r>
        <w:rPr>
          <w:b/>
          <w:sz w:val="24"/>
          <w:szCs w:val="24"/>
        </w:rPr>
        <w:t>KÝ NỘP BẢN KÊ</w:t>
      </w:r>
      <w:r w:rsidR="007906F0">
        <w:rPr>
          <w:b/>
          <w:sz w:val="24"/>
          <w:szCs w:val="24"/>
        </w:rPr>
        <w:t xml:space="preserve"> KHAI TÀI SẢN THU NHẬP NĂM 2018</w:t>
      </w:r>
    </w:p>
    <w:p w:rsidR="000250A7" w:rsidRPr="00183C3E" w:rsidRDefault="000250A7" w:rsidP="00183C3E">
      <w:pPr>
        <w:jc w:val="center"/>
        <w:rPr>
          <w:b/>
          <w:sz w:val="24"/>
          <w:szCs w:val="24"/>
        </w:rPr>
      </w:pPr>
    </w:p>
    <w:tbl>
      <w:tblPr>
        <w:tblStyle w:val="TableGrid"/>
        <w:tblW w:w="0" w:type="auto"/>
        <w:tblLook w:val="04A0" w:firstRow="1" w:lastRow="0" w:firstColumn="1" w:lastColumn="0" w:noHBand="0" w:noVBand="1"/>
      </w:tblPr>
      <w:tblGrid>
        <w:gridCol w:w="534"/>
        <w:gridCol w:w="2119"/>
        <w:gridCol w:w="1566"/>
        <w:gridCol w:w="1088"/>
        <w:gridCol w:w="1889"/>
        <w:gridCol w:w="1267"/>
        <w:gridCol w:w="717"/>
      </w:tblGrid>
      <w:tr w:rsidR="00183C3E" w:rsidRPr="006E3E90" w:rsidTr="006E3E90">
        <w:tc>
          <w:tcPr>
            <w:tcW w:w="534" w:type="dxa"/>
          </w:tcPr>
          <w:p w:rsidR="00183C3E" w:rsidRPr="006E3E90" w:rsidRDefault="00183C3E" w:rsidP="00301531">
            <w:pPr>
              <w:spacing w:before="240"/>
              <w:jc w:val="both"/>
              <w:rPr>
                <w:b/>
                <w:sz w:val="24"/>
                <w:szCs w:val="24"/>
              </w:rPr>
            </w:pPr>
            <w:r w:rsidRPr="006E3E90">
              <w:rPr>
                <w:b/>
                <w:sz w:val="24"/>
                <w:szCs w:val="24"/>
              </w:rPr>
              <w:t>stt</w:t>
            </w:r>
          </w:p>
        </w:tc>
        <w:tc>
          <w:tcPr>
            <w:tcW w:w="2119" w:type="dxa"/>
          </w:tcPr>
          <w:p w:rsidR="00183C3E" w:rsidRPr="006E3E90" w:rsidRDefault="00183C3E" w:rsidP="00183C3E">
            <w:pPr>
              <w:spacing w:before="240"/>
              <w:jc w:val="center"/>
              <w:rPr>
                <w:b/>
                <w:sz w:val="24"/>
                <w:szCs w:val="24"/>
              </w:rPr>
            </w:pPr>
            <w:r w:rsidRPr="006E3E90">
              <w:rPr>
                <w:b/>
                <w:sz w:val="24"/>
                <w:szCs w:val="24"/>
              </w:rPr>
              <w:t>Họ và tên</w:t>
            </w:r>
          </w:p>
        </w:tc>
        <w:tc>
          <w:tcPr>
            <w:tcW w:w="1566" w:type="dxa"/>
          </w:tcPr>
          <w:p w:rsidR="00183C3E" w:rsidRPr="006E3E90" w:rsidRDefault="00183C3E" w:rsidP="00183C3E">
            <w:pPr>
              <w:spacing w:before="240"/>
              <w:jc w:val="center"/>
              <w:rPr>
                <w:b/>
                <w:sz w:val="24"/>
                <w:szCs w:val="24"/>
              </w:rPr>
            </w:pPr>
            <w:r w:rsidRPr="006E3E90">
              <w:rPr>
                <w:b/>
                <w:sz w:val="24"/>
                <w:szCs w:val="24"/>
              </w:rPr>
              <w:t>Chức danh</w:t>
            </w:r>
          </w:p>
        </w:tc>
        <w:tc>
          <w:tcPr>
            <w:tcW w:w="1088" w:type="dxa"/>
          </w:tcPr>
          <w:p w:rsidR="00183C3E" w:rsidRPr="006E3E90" w:rsidRDefault="00183C3E" w:rsidP="00183C3E">
            <w:pPr>
              <w:spacing w:before="240"/>
              <w:jc w:val="center"/>
              <w:rPr>
                <w:b/>
                <w:sz w:val="24"/>
                <w:szCs w:val="24"/>
              </w:rPr>
            </w:pPr>
            <w:r w:rsidRPr="006E3E90">
              <w:rPr>
                <w:b/>
                <w:sz w:val="24"/>
                <w:szCs w:val="24"/>
              </w:rPr>
              <w:t>Đơn vị</w:t>
            </w:r>
          </w:p>
        </w:tc>
        <w:tc>
          <w:tcPr>
            <w:tcW w:w="1889" w:type="dxa"/>
          </w:tcPr>
          <w:p w:rsidR="006E3E90" w:rsidRDefault="00183C3E" w:rsidP="00183C3E">
            <w:pPr>
              <w:spacing w:before="240"/>
              <w:jc w:val="center"/>
              <w:rPr>
                <w:b/>
                <w:sz w:val="24"/>
                <w:szCs w:val="24"/>
              </w:rPr>
            </w:pPr>
            <w:r w:rsidRPr="006E3E90">
              <w:rPr>
                <w:b/>
                <w:sz w:val="24"/>
                <w:szCs w:val="24"/>
              </w:rPr>
              <w:t>Ngày</w:t>
            </w:r>
            <w:r w:rsidR="006E3E90">
              <w:rPr>
                <w:b/>
                <w:sz w:val="24"/>
                <w:szCs w:val="24"/>
              </w:rPr>
              <w:t xml:space="preserve"> nộp</w:t>
            </w:r>
          </w:p>
          <w:p w:rsidR="00183C3E" w:rsidRPr="006E3E90" w:rsidRDefault="006E3E90" w:rsidP="00183C3E">
            <w:pPr>
              <w:spacing w:before="240"/>
              <w:jc w:val="center"/>
              <w:rPr>
                <w:b/>
                <w:sz w:val="24"/>
                <w:szCs w:val="24"/>
              </w:rPr>
            </w:pPr>
            <w:r>
              <w:rPr>
                <w:b/>
                <w:sz w:val="24"/>
                <w:szCs w:val="24"/>
              </w:rPr>
              <w:t>bản kê</w:t>
            </w:r>
            <w:r w:rsidR="00183C3E" w:rsidRPr="006E3E90">
              <w:rPr>
                <w:b/>
                <w:sz w:val="24"/>
                <w:szCs w:val="24"/>
              </w:rPr>
              <w:t xml:space="preserve"> khai</w:t>
            </w:r>
          </w:p>
        </w:tc>
        <w:tc>
          <w:tcPr>
            <w:tcW w:w="1267" w:type="dxa"/>
          </w:tcPr>
          <w:p w:rsidR="00183C3E" w:rsidRPr="006E3E90" w:rsidRDefault="00183C3E" w:rsidP="00183C3E">
            <w:pPr>
              <w:spacing w:before="240"/>
              <w:jc w:val="center"/>
              <w:rPr>
                <w:b/>
                <w:sz w:val="24"/>
                <w:szCs w:val="24"/>
              </w:rPr>
            </w:pPr>
            <w:r w:rsidRPr="006E3E90">
              <w:rPr>
                <w:b/>
                <w:sz w:val="24"/>
                <w:szCs w:val="24"/>
              </w:rPr>
              <w:t>Ký nộp</w:t>
            </w:r>
          </w:p>
        </w:tc>
        <w:tc>
          <w:tcPr>
            <w:tcW w:w="717" w:type="dxa"/>
          </w:tcPr>
          <w:p w:rsidR="00183C3E" w:rsidRPr="006E3E90" w:rsidRDefault="00183C3E" w:rsidP="00183C3E">
            <w:pPr>
              <w:spacing w:before="240"/>
              <w:jc w:val="center"/>
              <w:rPr>
                <w:b/>
                <w:sz w:val="24"/>
                <w:szCs w:val="24"/>
              </w:rPr>
            </w:pPr>
            <w:r w:rsidRPr="006E3E90">
              <w:rPr>
                <w:b/>
                <w:sz w:val="24"/>
                <w:szCs w:val="24"/>
              </w:rPr>
              <w:t>Ghi chú</w:t>
            </w:r>
          </w:p>
        </w:tc>
      </w:tr>
      <w:tr w:rsidR="00183C3E" w:rsidRPr="00183C3E" w:rsidTr="006E3E90">
        <w:tc>
          <w:tcPr>
            <w:tcW w:w="534" w:type="dxa"/>
          </w:tcPr>
          <w:p w:rsidR="00183C3E" w:rsidRPr="00183C3E" w:rsidRDefault="006E3E90" w:rsidP="00301531">
            <w:pPr>
              <w:spacing w:before="240"/>
              <w:jc w:val="both"/>
              <w:rPr>
                <w:sz w:val="24"/>
                <w:szCs w:val="24"/>
              </w:rPr>
            </w:pPr>
            <w:r>
              <w:rPr>
                <w:sz w:val="24"/>
                <w:szCs w:val="24"/>
              </w:rPr>
              <w:t>1</w:t>
            </w:r>
          </w:p>
        </w:tc>
        <w:tc>
          <w:tcPr>
            <w:tcW w:w="2119" w:type="dxa"/>
          </w:tcPr>
          <w:p w:rsidR="00183C3E" w:rsidRPr="00183C3E" w:rsidRDefault="00183C3E" w:rsidP="00301531">
            <w:pPr>
              <w:spacing w:before="240"/>
              <w:jc w:val="both"/>
              <w:rPr>
                <w:sz w:val="24"/>
                <w:szCs w:val="24"/>
              </w:rPr>
            </w:pPr>
          </w:p>
        </w:tc>
        <w:tc>
          <w:tcPr>
            <w:tcW w:w="1566" w:type="dxa"/>
          </w:tcPr>
          <w:p w:rsidR="00183C3E" w:rsidRPr="00183C3E" w:rsidRDefault="00183C3E" w:rsidP="00301531">
            <w:pPr>
              <w:spacing w:before="240"/>
              <w:jc w:val="both"/>
              <w:rPr>
                <w:sz w:val="24"/>
                <w:szCs w:val="24"/>
              </w:rPr>
            </w:pPr>
          </w:p>
        </w:tc>
        <w:tc>
          <w:tcPr>
            <w:tcW w:w="1088" w:type="dxa"/>
          </w:tcPr>
          <w:p w:rsidR="00183C3E" w:rsidRPr="00183C3E" w:rsidRDefault="00183C3E" w:rsidP="00301531">
            <w:pPr>
              <w:spacing w:before="240"/>
              <w:jc w:val="both"/>
              <w:rPr>
                <w:sz w:val="24"/>
                <w:szCs w:val="24"/>
              </w:rPr>
            </w:pPr>
          </w:p>
        </w:tc>
        <w:tc>
          <w:tcPr>
            <w:tcW w:w="1889" w:type="dxa"/>
          </w:tcPr>
          <w:p w:rsidR="00183C3E" w:rsidRPr="00183C3E" w:rsidRDefault="00183C3E" w:rsidP="00301531">
            <w:pPr>
              <w:spacing w:before="240"/>
              <w:jc w:val="both"/>
              <w:rPr>
                <w:sz w:val="24"/>
                <w:szCs w:val="24"/>
              </w:rPr>
            </w:pPr>
          </w:p>
        </w:tc>
        <w:tc>
          <w:tcPr>
            <w:tcW w:w="1267" w:type="dxa"/>
          </w:tcPr>
          <w:p w:rsidR="00183C3E" w:rsidRPr="00183C3E" w:rsidRDefault="00183C3E" w:rsidP="00301531">
            <w:pPr>
              <w:spacing w:before="240"/>
              <w:jc w:val="both"/>
              <w:rPr>
                <w:sz w:val="24"/>
                <w:szCs w:val="24"/>
              </w:rPr>
            </w:pPr>
          </w:p>
        </w:tc>
        <w:tc>
          <w:tcPr>
            <w:tcW w:w="717" w:type="dxa"/>
          </w:tcPr>
          <w:p w:rsidR="00183C3E" w:rsidRPr="00183C3E" w:rsidRDefault="00183C3E" w:rsidP="00301531">
            <w:pPr>
              <w:spacing w:before="240"/>
              <w:jc w:val="both"/>
              <w:rPr>
                <w:sz w:val="24"/>
                <w:szCs w:val="24"/>
              </w:rPr>
            </w:pPr>
          </w:p>
        </w:tc>
      </w:tr>
      <w:tr w:rsidR="00183C3E" w:rsidRPr="00183C3E" w:rsidTr="006E3E90">
        <w:tc>
          <w:tcPr>
            <w:tcW w:w="534" w:type="dxa"/>
          </w:tcPr>
          <w:p w:rsidR="00183C3E" w:rsidRPr="00183C3E" w:rsidRDefault="006E3E90" w:rsidP="00301531">
            <w:pPr>
              <w:spacing w:before="240"/>
              <w:jc w:val="both"/>
              <w:rPr>
                <w:sz w:val="24"/>
                <w:szCs w:val="24"/>
              </w:rPr>
            </w:pPr>
            <w:r>
              <w:rPr>
                <w:sz w:val="24"/>
                <w:szCs w:val="24"/>
              </w:rPr>
              <w:t>2</w:t>
            </w:r>
          </w:p>
        </w:tc>
        <w:tc>
          <w:tcPr>
            <w:tcW w:w="2119" w:type="dxa"/>
          </w:tcPr>
          <w:p w:rsidR="00183C3E" w:rsidRPr="00183C3E" w:rsidRDefault="00183C3E" w:rsidP="00301531">
            <w:pPr>
              <w:spacing w:before="240"/>
              <w:jc w:val="both"/>
              <w:rPr>
                <w:sz w:val="24"/>
                <w:szCs w:val="24"/>
              </w:rPr>
            </w:pPr>
          </w:p>
        </w:tc>
        <w:tc>
          <w:tcPr>
            <w:tcW w:w="1566" w:type="dxa"/>
          </w:tcPr>
          <w:p w:rsidR="00183C3E" w:rsidRPr="00183C3E" w:rsidRDefault="00183C3E" w:rsidP="00301531">
            <w:pPr>
              <w:spacing w:before="240"/>
              <w:jc w:val="both"/>
              <w:rPr>
                <w:sz w:val="24"/>
                <w:szCs w:val="24"/>
              </w:rPr>
            </w:pPr>
          </w:p>
        </w:tc>
        <w:tc>
          <w:tcPr>
            <w:tcW w:w="1088" w:type="dxa"/>
          </w:tcPr>
          <w:p w:rsidR="00183C3E" w:rsidRPr="00183C3E" w:rsidRDefault="00183C3E" w:rsidP="00301531">
            <w:pPr>
              <w:spacing w:before="240"/>
              <w:jc w:val="both"/>
              <w:rPr>
                <w:sz w:val="24"/>
                <w:szCs w:val="24"/>
              </w:rPr>
            </w:pPr>
          </w:p>
        </w:tc>
        <w:tc>
          <w:tcPr>
            <w:tcW w:w="1889" w:type="dxa"/>
          </w:tcPr>
          <w:p w:rsidR="00183C3E" w:rsidRPr="00183C3E" w:rsidRDefault="00183C3E" w:rsidP="00301531">
            <w:pPr>
              <w:spacing w:before="240"/>
              <w:jc w:val="both"/>
              <w:rPr>
                <w:sz w:val="24"/>
                <w:szCs w:val="24"/>
              </w:rPr>
            </w:pPr>
          </w:p>
        </w:tc>
        <w:tc>
          <w:tcPr>
            <w:tcW w:w="1267" w:type="dxa"/>
          </w:tcPr>
          <w:p w:rsidR="00183C3E" w:rsidRPr="00183C3E" w:rsidRDefault="00183C3E" w:rsidP="00301531">
            <w:pPr>
              <w:spacing w:before="240"/>
              <w:jc w:val="both"/>
              <w:rPr>
                <w:sz w:val="24"/>
                <w:szCs w:val="24"/>
              </w:rPr>
            </w:pPr>
          </w:p>
        </w:tc>
        <w:tc>
          <w:tcPr>
            <w:tcW w:w="717" w:type="dxa"/>
          </w:tcPr>
          <w:p w:rsidR="00183C3E" w:rsidRPr="00183C3E" w:rsidRDefault="00183C3E" w:rsidP="00301531">
            <w:pPr>
              <w:spacing w:before="240"/>
              <w:jc w:val="both"/>
              <w:rPr>
                <w:sz w:val="24"/>
                <w:szCs w:val="24"/>
              </w:rPr>
            </w:pPr>
          </w:p>
        </w:tc>
      </w:tr>
      <w:tr w:rsidR="00183C3E" w:rsidRPr="00183C3E" w:rsidTr="006E3E90">
        <w:tc>
          <w:tcPr>
            <w:tcW w:w="534" w:type="dxa"/>
          </w:tcPr>
          <w:p w:rsidR="00183C3E" w:rsidRPr="00183C3E" w:rsidRDefault="006E3E90" w:rsidP="00301531">
            <w:pPr>
              <w:spacing w:before="240"/>
              <w:jc w:val="both"/>
              <w:rPr>
                <w:sz w:val="24"/>
                <w:szCs w:val="24"/>
              </w:rPr>
            </w:pPr>
            <w:r>
              <w:rPr>
                <w:sz w:val="24"/>
                <w:szCs w:val="24"/>
              </w:rPr>
              <w:t>3</w:t>
            </w:r>
          </w:p>
        </w:tc>
        <w:tc>
          <w:tcPr>
            <w:tcW w:w="2119" w:type="dxa"/>
          </w:tcPr>
          <w:p w:rsidR="00183C3E" w:rsidRPr="00183C3E" w:rsidRDefault="00183C3E" w:rsidP="00301531">
            <w:pPr>
              <w:spacing w:before="240"/>
              <w:jc w:val="both"/>
              <w:rPr>
                <w:sz w:val="24"/>
                <w:szCs w:val="24"/>
              </w:rPr>
            </w:pPr>
          </w:p>
        </w:tc>
        <w:tc>
          <w:tcPr>
            <w:tcW w:w="1566" w:type="dxa"/>
          </w:tcPr>
          <w:p w:rsidR="00183C3E" w:rsidRPr="00183C3E" w:rsidRDefault="00183C3E" w:rsidP="00301531">
            <w:pPr>
              <w:spacing w:before="240"/>
              <w:jc w:val="both"/>
              <w:rPr>
                <w:sz w:val="24"/>
                <w:szCs w:val="24"/>
              </w:rPr>
            </w:pPr>
          </w:p>
        </w:tc>
        <w:tc>
          <w:tcPr>
            <w:tcW w:w="1088" w:type="dxa"/>
          </w:tcPr>
          <w:p w:rsidR="00183C3E" w:rsidRPr="00183C3E" w:rsidRDefault="00183C3E" w:rsidP="00301531">
            <w:pPr>
              <w:spacing w:before="240"/>
              <w:jc w:val="both"/>
              <w:rPr>
                <w:sz w:val="24"/>
                <w:szCs w:val="24"/>
              </w:rPr>
            </w:pPr>
          </w:p>
        </w:tc>
        <w:tc>
          <w:tcPr>
            <w:tcW w:w="1889" w:type="dxa"/>
          </w:tcPr>
          <w:p w:rsidR="00183C3E" w:rsidRPr="00183C3E" w:rsidRDefault="00183C3E" w:rsidP="00301531">
            <w:pPr>
              <w:spacing w:before="240"/>
              <w:jc w:val="both"/>
              <w:rPr>
                <w:sz w:val="24"/>
                <w:szCs w:val="24"/>
              </w:rPr>
            </w:pPr>
          </w:p>
        </w:tc>
        <w:tc>
          <w:tcPr>
            <w:tcW w:w="1267" w:type="dxa"/>
          </w:tcPr>
          <w:p w:rsidR="00183C3E" w:rsidRPr="00183C3E" w:rsidRDefault="00183C3E" w:rsidP="00301531">
            <w:pPr>
              <w:spacing w:before="240"/>
              <w:jc w:val="both"/>
              <w:rPr>
                <w:sz w:val="24"/>
                <w:szCs w:val="24"/>
              </w:rPr>
            </w:pPr>
          </w:p>
        </w:tc>
        <w:tc>
          <w:tcPr>
            <w:tcW w:w="717" w:type="dxa"/>
          </w:tcPr>
          <w:p w:rsidR="00183C3E" w:rsidRPr="00183C3E" w:rsidRDefault="00183C3E" w:rsidP="00301531">
            <w:pPr>
              <w:spacing w:before="240"/>
              <w:jc w:val="both"/>
              <w:rPr>
                <w:sz w:val="24"/>
                <w:szCs w:val="24"/>
              </w:rPr>
            </w:pPr>
          </w:p>
        </w:tc>
      </w:tr>
      <w:tr w:rsidR="00183C3E" w:rsidRPr="00183C3E" w:rsidTr="006E3E90">
        <w:tc>
          <w:tcPr>
            <w:tcW w:w="534" w:type="dxa"/>
          </w:tcPr>
          <w:p w:rsidR="00183C3E" w:rsidRPr="00183C3E" w:rsidRDefault="006E3E90" w:rsidP="00301531">
            <w:pPr>
              <w:spacing w:before="240"/>
              <w:jc w:val="both"/>
              <w:rPr>
                <w:sz w:val="24"/>
                <w:szCs w:val="24"/>
              </w:rPr>
            </w:pPr>
            <w:r>
              <w:rPr>
                <w:sz w:val="24"/>
                <w:szCs w:val="24"/>
              </w:rPr>
              <w:t>4</w:t>
            </w:r>
          </w:p>
        </w:tc>
        <w:tc>
          <w:tcPr>
            <w:tcW w:w="2119" w:type="dxa"/>
          </w:tcPr>
          <w:p w:rsidR="00183C3E" w:rsidRPr="00183C3E" w:rsidRDefault="00183C3E" w:rsidP="00301531">
            <w:pPr>
              <w:spacing w:before="240"/>
              <w:jc w:val="both"/>
              <w:rPr>
                <w:sz w:val="24"/>
                <w:szCs w:val="24"/>
              </w:rPr>
            </w:pPr>
          </w:p>
        </w:tc>
        <w:tc>
          <w:tcPr>
            <w:tcW w:w="1566" w:type="dxa"/>
          </w:tcPr>
          <w:p w:rsidR="00183C3E" w:rsidRPr="00183C3E" w:rsidRDefault="00183C3E" w:rsidP="00301531">
            <w:pPr>
              <w:spacing w:before="240"/>
              <w:jc w:val="both"/>
              <w:rPr>
                <w:sz w:val="24"/>
                <w:szCs w:val="24"/>
              </w:rPr>
            </w:pPr>
          </w:p>
        </w:tc>
        <w:tc>
          <w:tcPr>
            <w:tcW w:w="1088" w:type="dxa"/>
          </w:tcPr>
          <w:p w:rsidR="00183C3E" w:rsidRPr="00183C3E" w:rsidRDefault="00183C3E" w:rsidP="00301531">
            <w:pPr>
              <w:spacing w:before="240"/>
              <w:jc w:val="both"/>
              <w:rPr>
                <w:sz w:val="24"/>
                <w:szCs w:val="24"/>
              </w:rPr>
            </w:pPr>
          </w:p>
        </w:tc>
        <w:tc>
          <w:tcPr>
            <w:tcW w:w="1889" w:type="dxa"/>
          </w:tcPr>
          <w:p w:rsidR="00183C3E" w:rsidRPr="00183C3E" w:rsidRDefault="00183C3E" w:rsidP="00301531">
            <w:pPr>
              <w:spacing w:before="240"/>
              <w:jc w:val="both"/>
              <w:rPr>
                <w:sz w:val="24"/>
                <w:szCs w:val="24"/>
              </w:rPr>
            </w:pPr>
          </w:p>
        </w:tc>
        <w:tc>
          <w:tcPr>
            <w:tcW w:w="1267" w:type="dxa"/>
          </w:tcPr>
          <w:p w:rsidR="00183C3E" w:rsidRPr="00183C3E" w:rsidRDefault="00183C3E" w:rsidP="00301531">
            <w:pPr>
              <w:spacing w:before="240"/>
              <w:jc w:val="both"/>
              <w:rPr>
                <w:sz w:val="24"/>
                <w:szCs w:val="24"/>
              </w:rPr>
            </w:pPr>
          </w:p>
        </w:tc>
        <w:tc>
          <w:tcPr>
            <w:tcW w:w="717" w:type="dxa"/>
          </w:tcPr>
          <w:p w:rsidR="00183C3E" w:rsidRPr="00183C3E" w:rsidRDefault="00183C3E" w:rsidP="00301531">
            <w:pPr>
              <w:spacing w:before="240"/>
              <w:jc w:val="both"/>
              <w:rPr>
                <w:sz w:val="24"/>
                <w:szCs w:val="24"/>
              </w:rPr>
            </w:pPr>
          </w:p>
        </w:tc>
      </w:tr>
      <w:tr w:rsidR="00183C3E" w:rsidRPr="00183C3E" w:rsidTr="006E3E90">
        <w:tc>
          <w:tcPr>
            <w:tcW w:w="534" w:type="dxa"/>
          </w:tcPr>
          <w:p w:rsidR="00183C3E" w:rsidRPr="00183C3E" w:rsidRDefault="006E3E90" w:rsidP="002B3945">
            <w:pPr>
              <w:spacing w:before="240"/>
              <w:jc w:val="both"/>
              <w:rPr>
                <w:sz w:val="24"/>
                <w:szCs w:val="24"/>
              </w:rPr>
            </w:pPr>
            <w:r>
              <w:rPr>
                <w:sz w:val="24"/>
                <w:szCs w:val="24"/>
              </w:rPr>
              <w:t>5</w:t>
            </w:r>
          </w:p>
        </w:tc>
        <w:tc>
          <w:tcPr>
            <w:tcW w:w="2119" w:type="dxa"/>
          </w:tcPr>
          <w:p w:rsidR="00183C3E" w:rsidRPr="00183C3E" w:rsidRDefault="00183C3E" w:rsidP="002B3945">
            <w:pPr>
              <w:spacing w:before="240"/>
              <w:jc w:val="both"/>
              <w:rPr>
                <w:sz w:val="24"/>
                <w:szCs w:val="24"/>
              </w:rPr>
            </w:pPr>
          </w:p>
        </w:tc>
        <w:tc>
          <w:tcPr>
            <w:tcW w:w="1566" w:type="dxa"/>
          </w:tcPr>
          <w:p w:rsidR="00183C3E" w:rsidRPr="00183C3E" w:rsidRDefault="00183C3E" w:rsidP="002B3945">
            <w:pPr>
              <w:spacing w:before="240"/>
              <w:jc w:val="both"/>
              <w:rPr>
                <w:sz w:val="24"/>
                <w:szCs w:val="24"/>
              </w:rPr>
            </w:pPr>
          </w:p>
        </w:tc>
        <w:tc>
          <w:tcPr>
            <w:tcW w:w="1088" w:type="dxa"/>
          </w:tcPr>
          <w:p w:rsidR="00183C3E" w:rsidRPr="00183C3E" w:rsidRDefault="00183C3E" w:rsidP="002B3945">
            <w:pPr>
              <w:spacing w:before="240"/>
              <w:jc w:val="both"/>
              <w:rPr>
                <w:sz w:val="24"/>
                <w:szCs w:val="24"/>
              </w:rPr>
            </w:pPr>
          </w:p>
        </w:tc>
        <w:tc>
          <w:tcPr>
            <w:tcW w:w="1889" w:type="dxa"/>
          </w:tcPr>
          <w:p w:rsidR="00183C3E" w:rsidRPr="00183C3E" w:rsidRDefault="00183C3E" w:rsidP="002B3945">
            <w:pPr>
              <w:spacing w:before="240"/>
              <w:jc w:val="both"/>
              <w:rPr>
                <w:sz w:val="24"/>
                <w:szCs w:val="24"/>
              </w:rPr>
            </w:pPr>
          </w:p>
        </w:tc>
        <w:tc>
          <w:tcPr>
            <w:tcW w:w="1267" w:type="dxa"/>
          </w:tcPr>
          <w:p w:rsidR="00183C3E" w:rsidRPr="00183C3E" w:rsidRDefault="00183C3E" w:rsidP="002B3945">
            <w:pPr>
              <w:spacing w:before="240"/>
              <w:jc w:val="both"/>
              <w:rPr>
                <w:sz w:val="24"/>
                <w:szCs w:val="24"/>
              </w:rPr>
            </w:pPr>
          </w:p>
        </w:tc>
        <w:tc>
          <w:tcPr>
            <w:tcW w:w="717" w:type="dxa"/>
          </w:tcPr>
          <w:p w:rsidR="00183C3E" w:rsidRPr="00183C3E" w:rsidRDefault="00183C3E" w:rsidP="002B3945">
            <w:pPr>
              <w:spacing w:before="240"/>
              <w:jc w:val="both"/>
              <w:rPr>
                <w:sz w:val="24"/>
                <w:szCs w:val="24"/>
              </w:rPr>
            </w:pPr>
          </w:p>
        </w:tc>
      </w:tr>
      <w:tr w:rsidR="00183C3E" w:rsidRPr="00183C3E" w:rsidTr="006E3E90">
        <w:tc>
          <w:tcPr>
            <w:tcW w:w="534" w:type="dxa"/>
          </w:tcPr>
          <w:p w:rsidR="00183C3E" w:rsidRPr="00183C3E" w:rsidRDefault="006E3E90" w:rsidP="002B3945">
            <w:pPr>
              <w:spacing w:before="240"/>
              <w:jc w:val="both"/>
              <w:rPr>
                <w:sz w:val="24"/>
                <w:szCs w:val="24"/>
              </w:rPr>
            </w:pPr>
            <w:r>
              <w:rPr>
                <w:sz w:val="24"/>
                <w:szCs w:val="24"/>
              </w:rPr>
              <w:t>6</w:t>
            </w:r>
          </w:p>
        </w:tc>
        <w:tc>
          <w:tcPr>
            <w:tcW w:w="2119" w:type="dxa"/>
          </w:tcPr>
          <w:p w:rsidR="00183C3E" w:rsidRPr="00183C3E" w:rsidRDefault="00183C3E" w:rsidP="002B3945">
            <w:pPr>
              <w:spacing w:before="240"/>
              <w:jc w:val="both"/>
              <w:rPr>
                <w:sz w:val="24"/>
                <w:szCs w:val="24"/>
              </w:rPr>
            </w:pPr>
          </w:p>
        </w:tc>
        <w:tc>
          <w:tcPr>
            <w:tcW w:w="1566" w:type="dxa"/>
          </w:tcPr>
          <w:p w:rsidR="00183C3E" w:rsidRPr="00183C3E" w:rsidRDefault="00183C3E" w:rsidP="002B3945">
            <w:pPr>
              <w:spacing w:before="240"/>
              <w:jc w:val="both"/>
              <w:rPr>
                <w:sz w:val="24"/>
                <w:szCs w:val="24"/>
              </w:rPr>
            </w:pPr>
          </w:p>
        </w:tc>
        <w:tc>
          <w:tcPr>
            <w:tcW w:w="1088" w:type="dxa"/>
          </w:tcPr>
          <w:p w:rsidR="00183C3E" w:rsidRPr="00183C3E" w:rsidRDefault="00183C3E" w:rsidP="002B3945">
            <w:pPr>
              <w:spacing w:before="240"/>
              <w:jc w:val="both"/>
              <w:rPr>
                <w:sz w:val="24"/>
                <w:szCs w:val="24"/>
              </w:rPr>
            </w:pPr>
          </w:p>
        </w:tc>
        <w:tc>
          <w:tcPr>
            <w:tcW w:w="1889" w:type="dxa"/>
          </w:tcPr>
          <w:p w:rsidR="00183C3E" w:rsidRPr="00183C3E" w:rsidRDefault="00183C3E" w:rsidP="002B3945">
            <w:pPr>
              <w:spacing w:before="240"/>
              <w:jc w:val="both"/>
              <w:rPr>
                <w:sz w:val="24"/>
                <w:szCs w:val="24"/>
              </w:rPr>
            </w:pPr>
          </w:p>
        </w:tc>
        <w:tc>
          <w:tcPr>
            <w:tcW w:w="1267" w:type="dxa"/>
          </w:tcPr>
          <w:p w:rsidR="00183C3E" w:rsidRPr="00183C3E" w:rsidRDefault="00183C3E" w:rsidP="002B3945">
            <w:pPr>
              <w:spacing w:before="240"/>
              <w:jc w:val="both"/>
              <w:rPr>
                <w:sz w:val="24"/>
                <w:szCs w:val="24"/>
              </w:rPr>
            </w:pPr>
          </w:p>
        </w:tc>
        <w:tc>
          <w:tcPr>
            <w:tcW w:w="717" w:type="dxa"/>
          </w:tcPr>
          <w:p w:rsidR="00183C3E" w:rsidRPr="00183C3E" w:rsidRDefault="00183C3E" w:rsidP="002B3945">
            <w:pPr>
              <w:spacing w:before="240"/>
              <w:jc w:val="both"/>
              <w:rPr>
                <w:sz w:val="24"/>
                <w:szCs w:val="24"/>
              </w:rPr>
            </w:pPr>
          </w:p>
        </w:tc>
      </w:tr>
      <w:tr w:rsidR="00183C3E" w:rsidRPr="00183C3E" w:rsidTr="006E3E90">
        <w:tc>
          <w:tcPr>
            <w:tcW w:w="534" w:type="dxa"/>
          </w:tcPr>
          <w:p w:rsidR="00183C3E" w:rsidRPr="00183C3E" w:rsidRDefault="006E3E90" w:rsidP="002B3945">
            <w:pPr>
              <w:spacing w:before="240"/>
              <w:jc w:val="both"/>
            </w:pPr>
            <w:r>
              <w:t>7</w:t>
            </w:r>
          </w:p>
        </w:tc>
        <w:tc>
          <w:tcPr>
            <w:tcW w:w="2119" w:type="dxa"/>
          </w:tcPr>
          <w:p w:rsidR="00183C3E" w:rsidRPr="00183C3E" w:rsidRDefault="00183C3E" w:rsidP="002B3945">
            <w:pPr>
              <w:spacing w:before="240"/>
              <w:jc w:val="both"/>
            </w:pPr>
          </w:p>
        </w:tc>
        <w:tc>
          <w:tcPr>
            <w:tcW w:w="1566" w:type="dxa"/>
          </w:tcPr>
          <w:p w:rsidR="00183C3E" w:rsidRPr="00183C3E" w:rsidRDefault="00183C3E" w:rsidP="002B3945">
            <w:pPr>
              <w:spacing w:before="240"/>
              <w:jc w:val="both"/>
            </w:pPr>
          </w:p>
        </w:tc>
        <w:tc>
          <w:tcPr>
            <w:tcW w:w="1088" w:type="dxa"/>
          </w:tcPr>
          <w:p w:rsidR="00183C3E" w:rsidRPr="00183C3E" w:rsidRDefault="00183C3E" w:rsidP="002B3945">
            <w:pPr>
              <w:spacing w:before="240"/>
              <w:jc w:val="both"/>
            </w:pPr>
          </w:p>
        </w:tc>
        <w:tc>
          <w:tcPr>
            <w:tcW w:w="1889" w:type="dxa"/>
          </w:tcPr>
          <w:p w:rsidR="00183C3E" w:rsidRPr="00183C3E" w:rsidRDefault="00183C3E" w:rsidP="002B3945">
            <w:pPr>
              <w:spacing w:before="240"/>
              <w:jc w:val="both"/>
            </w:pPr>
          </w:p>
        </w:tc>
        <w:tc>
          <w:tcPr>
            <w:tcW w:w="1267" w:type="dxa"/>
          </w:tcPr>
          <w:p w:rsidR="00183C3E" w:rsidRPr="00183C3E" w:rsidRDefault="00183C3E" w:rsidP="002B3945">
            <w:pPr>
              <w:spacing w:before="240"/>
              <w:jc w:val="both"/>
            </w:pPr>
          </w:p>
        </w:tc>
        <w:tc>
          <w:tcPr>
            <w:tcW w:w="717" w:type="dxa"/>
          </w:tcPr>
          <w:p w:rsidR="00183C3E" w:rsidRPr="00183C3E" w:rsidRDefault="00183C3E" w:rsidP="002B3945">
            <w:pPr>
              <w:spacing w:before="240"/>
              <w:jc w:val="both"/>
            </w:pPr>
          </w:p>
        </w:tc>
      </w:tr>
    </w:tbl>
    <w:p w:rsidR="002B3945" w:rsidRPr="00183C3E" w:rsidRDefault="006E3E90" w:rsidP="002B3945">
      <w:pPr>
        <w:spacing w:before="240"/>
        <w:jc w:val="both"/>
        <w:rPr>
          <w:b/>
        </w:rPr>
      </w:pPr>
      <w:r>
        <w:rPr>
          <w:b/>
        </w:rPr>
        <w:t xml:space="preserve">       NGƯỜI LẬP BIỂU                                    THỦ TRƯỞNG ĐƠN VỊ</w:t>
      </w:r>
    </w:p>
    <w:p w:rsidR="002B3945" w:rsidRPr="00183C3E" w:rsidRDefault="002B3945" w:rsidP="002B3945">
      <w:pPr>
        <w:spacing w:before="240"/>
        <w:jc w:val="both"/>
        <w:rPr>
          <w:b/>
        </w:rPr>
      </w:pPr>
    </w:p>
    <w:p w:rsidR="002B3945" w:rsidRPr="00183C3E" w:rsidRDefault="002B3945" w:rsidP="002B3945">
      <w:pPr>
        <w:spacing w:before="240"/>
        <w:jc w:val="both"/>
        <w:rPr>
          <w:b/>
        </w:rPr>
      </w:pPr>
    </w:p>
    <w:p w:rsidR="002B3945" w:rsidRPr="00183C3E" w:rsidRDefault="002B3945" w:rsidP="002B3945">
      <w:pPr>
        <w:spacing w:before="240"/>
        <w:jc w:val="both"/>
        <w:rPr>
          <w:b/>
        </w:rPr>
      </w:pPr>
    </w:p>
    <w:p w:rsidR="002B3945" w:rsidRPr="00183C3E" w:rsidRDefault="002B3945" w:rsidP="002B3945">
      <w:pPr>
        <w:spacing w:before="240"/>
        <w:jc w:val="both"/>
        <w:rPr>
          <w:b/>
        </w:rPr>
      </w:pPr>
    </w:p>
    <w:p w:rsidR="002B3945" w:rsidRPr="00183C3E" w:rsidRDefault="002B3945" w:rsidP="002B3945">
      <w:pPr>
        <w:spacing w:before="240"/>
        <w:jc w:val="both"/>
        <w:rPr>
          <w:b/>
        </w:rPr>
      </w:pPr>
    </w:p>
    <w:p w:rsidR="002B3945" w:rsidRDefault="002B3945" w:rsidP="002B3945">
      <w:pPr>
        <w:spacing w:before="240"/>
        <w:jc w:val="both"/>
      </w:pPr>
    </w:p>
    <w:p w:rsidR="002B3945" w:rsidRDefault="002B3945" w:rsidP="002B3945">
      <w:pPr>
        <w:spacing w:before="240"/>
        <w:jc w:val="both"/>
      </w:pPr>
    </w:p>
    <w:p w:rsidR="002B3945" w:rsidRDefault="002B3945" w:rsidP="002B3945">
      <w:pPr>
        <w:spacing w:before="240"/>
        <w:jc w:val="both"/>
      </w:pPr>
    </w:p>
    <w:p w:rsidR="002B3945" w:rsidRDefault="002B3945" w:rsidP="002B3945">
      <w:pPr>
        <w:spacing w:before="240"/>
        <w:jc w:val="both"/>
      </w:pPr>
    </w:p>
    <w:p w:rsidR="002B3945" w:rsidRDefault="002B3945" w:rsidP="002B3945">
      <w:pPr>
        <w:spacing w:before="240"/>
        <w:jc w:val="both"/>
      </w:pPr>
    </w:p>
    <w:p w:rsidR="00774327" w:rsidRDefault="0083470D"/>
    <w:sectPr w:rsidR="00774327" w:rsidSect="00F541D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45"/>
    <w:rsid w:val="000023D1"/>
    <w:rsid w:val="000250A7"/>
    <w:rsid w:val="0004151D"/>
    <w:rsid w:val="00071F78"/>
    <w:rsid w:val="00104A4D"/>
    <w:rsid w:val="001612F3"/>
    <w:rsid w:val="00183C3E"/>
    <w:rsid w:val="001E6116"/>
    <w:rsid w:val="00244257"/>
    <w:rsid w:val="00276E7F"/>
    <w:rsid w:val="002905C1"/>
    <w:rsid w:val="002B3945"/>
    <w:rsid w:val="002E1BC5"/>
    <w:rsid w:val="002F1111"/>
    <w:rsid w:val="00315334"/>
    <w:rsid w:val="0038473D"/>
    <w:rsid w:val="003A2AED"/>
    <w:rsid w:val="003B5205"/>
    <w:rsid w:val="003F1BC7"/>
    <w:rsid w:val="003F52E3"/>
    <w:rsid w:val="00410B37"/>
    <w:rsid w:val="004A4B4F"/>
    <w:rsid w:val="004E0868"/>
    <w:rsid w:val="004E160B"/>
    <w:rsid w:val="005203F7"/>
    <w:rsid w:val="005A4543"/>
    <w:rsid w:val="0067023A"/>
    <w:rsid w:val="00672833"/>
    <w:rsid w:val="006B5E5E"/>
    <w:rsid w:val="006E3E90"/>
    <w:rsid w:val="006F52BB"/>
    <w:rsid w:val="007101BA"/>
    <w:rsid w:val="00716A57"/>
    <w:rsid w:val="00727723"/>
    <w:rsid w:val="00730264"/>
    <w:rsid w:val="007906F0"/>
    <w:rsid w:val="007A0E63"/>
    <w:rsid w:val="007A5024"/>
    <w:rsid w:val="007F384F"/>
    <w:rsid w:val="0083470D"/>
    <w:rsid w:val="00847C75"/>
    <w:rsid w:val="00867511"/>
    <w:rsid w:val="0087663A"/>
    <w:rsid w:val="008978C7"/>
    <w:rsid w:val="008A7926"/>
    <w:rsid w:val="009206A2"/>
    <w:rsid w:val="00972DAF"/>
    <w:rsid w:val="009F3AD8"/>
    <w:rsid w:val="00A003A3"/>
    <w:rsid w:val="00A31A38"/>
    <w:rsid w:val="00A65B80"/>
    <w:rsid w:val="00A97819"/>
    <w:rsid w:val="00AE5CE8"/>
    <w:rsid w:val="00B64565"/>
    <w:rsid w:val="00BB360F"/>
    <w:rsid w:val="00BC5A25"/>
    <w:rsid w:val="00BF1FE5"/>
    <w:rsid w:val="00C15F33"/>
    <w:rsid w:val="00C33398"/>
    <w:rsid w:val="00C47AA8"/>
    <w:rsid w:val="00C84AC4"/>
    <w:rsid w:val="00C91575"/>
    <w:rsid w:val="00D7510D"/>
    <w:rsid w:val="00D87186"/>
    <w:rsid w:val="00DA33E2"/>
    <w:rsid w:val="00E141B5"/>
    <w:rsid w:val="00E4655B"/>
    <w:rsid w:val="00E9642A"/>
    <w:rsid w:val="00EE68C6"/>
    <w:rsid w:val="00F11754"/>
    <w:rsid w:val="00F27579"/>
    <w:rsid w:val="00F541DF"/>
    <w:rsid w:val="00F97DE7"/>
    <w:rsid w:val="00FC259B"/>
    <w:rsid w:val="00FD27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4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B3945"/>
    <w:pPr>
      <w:spacing w:before="100" w:beforeAutospacing="1" w:after="100" w:afterAutospacing="1"/>
    </w:pPr>
    <w:rPr>
      <w:sz w:val="24"/>
      <w:szCs w:val="24"/>
    </w:rPr>
  </w:style>
  <w:style w:type="character" w:customStyle="1" w:styleId="apple-converted-space">
    <w:name w:val="apple-converted-space"/>
    <w:basedOn w:val="DefaultParagraphFont"/>
    <w:rsid w:val="002B3945"/>
  </w:style>
  <w:style w:type="character" w:styleId="Strong">
    <w:name w:val="Strong"/>
    <w:basedOn w:val="DefaultParagraphFont"/>
    <w:qFormat/>
    <w:rsid w:val="002B3945"/>
    <w:rPr>
      <w:b/>
      <w:bCs/>
    </w:rPr>
  </w:style>
  <w:style w:type="table" w:styleId="TableGrid">
    <w:name w:val="Table Grid"/>
    <w:basedOn w:val="TableNormal"/>
    <w:uiPriority w:val="59"/>
    <w:rsid w:val="00183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F78"/>
    <w:rPr>
      <w:rFonts w:ascii="Tahoma" w:hAnsi="Tahoma" w:cs="Tahoma"/>
      <w:sz w:val="16"/>
      <w:szCs w:val="16"/>
    </w:rPr>
  </w:style>
  <w:style w:type="character" w:customStyle="1" w:styleId="BalloonTextChar">
    <w:name w:val="Balloon Text Char"/>
    <w:basedOn w:val="DefaultParagraphFont"/>
    <w:link w:val="BalloonText"/>
    <w:uiPriority w:val="99"/>
    <w:semiHidden/>
    <w:rsid w:val="00071F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4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B3945"/>
    <w:pPr>
      <w:spacing w:before="100" w:beforeAutospacing="1" w:after="100" w:afterAutospacing="1"/>
    </w:pPr>
    <w:rPr>
      <w:sz w:val="24"/>
      <w:szCs w:val="24"/>
    </w:rPr>
  </w:style>
  <w:style w:type="character" w:customStyle="1" w:styleId="apple-converted-space">
    <w:name w:val="apple-converted-space"/>
    <w:basedOn w:val="DefaultParagraphFont"/>
    <w:rsid w:val="002B3945"/>
  </w:style>
  <w:style w:type="character" w:styleId="Strong">
    <w:name w:val="Strong"/>
    <w:basedOn w:val="DefaultParagraphFont"/>
    <w:qFormat/>
    <w:rsid w:val="002B3945"/>
    <w:rPr>
      <w:b/>
      <w:bCs/>
    </w:rPr>
  </w:style>
  <w:style w:type="table" w:styleId="TableGrid">
    <w:name w:val="Table Grid"/>
    <w:basedOn w:val="TableNormal"/>
    <w:uiPriority w:val="59"/>
    <w:rsid w:val="00183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F78"/>
    <w:rPr>
      <w:rFonts w:ascii="Tahoma" w:hAnsi="Tahoma" w:cs="Tahoma"/>
      <w:sz w:val="16"/>
      <w:szCs w:val="16"/>
    </w:rPr>
  </w:style>
  <w:style w:type="character" w:customStyle="1" w:styleId="BalloonTextChar">
    <w:name w:val="Balloon Text Char"/>
    <w:basedOn w:val="DefaultParagraphFont"/>
    <w:link w:val="BalloonText"/>
    <w:uiPriority w:val="99"/>
    <w:semiHidden/>
    <w:rsid w:val="00071F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1192">
      <w:bodyDiv w:val="1"/>
      <w:marLeft w:val="0"/>
      <w:marRight w:val="0"/>
      <w:marTop w:val="0"/>
      <w:marBottom w:val="0"/>
      <w:divBdr>
        <w:top w:val="none" w:sz="0" w:space="0" w:color="auto"/>
        <w:left w:val="none" w:sz="0" w:space="0" w:color="auto"/>
        <w:bottom w:val="none" w:sz="0" w:space="0" w:color="auto"/>
        <w:right w:val="none" w:sz="0" w:space="0" w:color="auto"/>
      </w:divBdr>
    </w:div>
    <w:div w:id="1637838618">
      <w:bodyDiv w:val="1"/>
      <w:marLeft w:val="0"/>
      <w:marRight w:val="0"/>
      <w:marTop w:val="0"/>
      <w:marBottom w:val="0"/>
      <w:divBdr>
        <w:top w:val="none" w:sz="0" w:space="0" w:color="auto"/>
        <w:left w:val="none" w:sz="0" w:space="0" w:color="auto"/>
        <w:bottom w:val="none" w:sz="0" w:space="0" w:color="auto"/>
        <w:right w:val="none" w:sz="0" w:space="0" w:color="auto"/>
      </w:divBdr>
    </w:div>
    <w:div w:id="21386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F276-1668-4A78-B358-1F75A130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9</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HVHC</dc:creator>
  <cp:lastModifiedBy>Windows User</cp:lastModifiedBy>
  <cp:revision>36</cp:revision>
  <cp:lastPrinted>2018-10-24T09:19:00Z</cp:lastPrinted>
  <dcterms:created xsi:type="dcterms:W3CDTF">2018-10-16T02:20:00Z</dcterms:created>
  <dcterms:modified xsi:type="dcterms:W3CDTF">2018-11-06T08:14:00Z</dcterms:modified>
</cp:coreProperties>
</file>