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B" w:rsidRPr="0077653C" w:rsidRDefault="005223FB" w:rsidP="005223FB">
      <w:pPr>
        <w:jc w:val="center"/>
        <w:rPr>
          <w:sz w:val="32"/>
          <w:szCs w:val="32"/>
        </w:rPr>
      </w:pPr>
      <w:r w:rsidRPr="0077653C">
        <w:rPr>
          <w:b/>
          <w:bCs/>
          <w:sz w:val="32"/>
          <w:szCs w:val="32"/>
          <w:lang w:val="vi-VN"/>
        </w:rPr>
        <w:t>Biểu mẫu 21</w:t>
      </w:r>
    </w:p>
    <w:p w:rsidR="005223FB" w:rsidRPr="007E5B7C" w:rsidRDefault="005223FB" w:rsidP="005223FB">
      <w:r>
        <w:rPr>
          <w:lang w:val="vi-VN"/>
        </w:rPr>
        <w:t xml:space="preserve">                        BỘ NỘI VU</w:t>
      </w:r>
    </w:p>
    <w:p w:rsidR="005223FB" w:rsidRPr="0080023E" w:rsidRDefault="005223FB" w:rsidP="005223FB">
      <w:pPr>
        <w:rPr>
          <w:b/>
          <w:lang w:val="vi-VN"/>
        </w:rPr>
      </w:pPr>
      <w:r w:rsidRPr="0080023E">
        <w:rPr>
          <w:b/>
          <w:lang w:val="vi-VN"/>
        </w:rPr>
        <w:t>HỌC VIỆN HÀNH CHÍNH QUỐC GIA</w:t>
      </w:r>
    </w:p>
    <w:p w:rsidR="005223FB" w:rsidRDefault="005223FB" w:rsidP="005223FB">
      <w:pPr>
        <w:rPr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1270</wp:posOffset>
                </wp:positionV>
                <wp:extent cx="2133600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.85pt;margin-top:.1pt;width:1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RO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GUjsez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"/>
            </w:pict>
          </mc:Fallback>
        </mc:AlternateContent>
      </w:r>
    </w:p>
    <w:p w:rsidR="005223FB" w:rsidRPr="0080023E" w:rsidRDefault="005223FB" w:rsidP="005223FB">
      <w:pPr>
        <w:rPr>
          <w:lang w:val="vi-VN"/>
        </w:rPr>
      </w:pPr>
    </w:p>
    <w:p w:rsidR="005223FB" w:rsidRPr="007E5B7C" w:rsidRDefault="005223FB" w:rsidP="005223FB">
      <w:pPr>
        <w:jc w:val="center"/>
      </w:pPr>
      <w:bookmarkStart w:id="0" w:name="chuong_pl_21_name"/>
      <w:r w:rsidRPr="007E5B7C">
        <w:rPr>
          <w:b/>
          <w:bCs/>
          <w:lang w:val="vi-VN"/>
        </w:rPr>
        <w:t>THÔNG BÁO</w:t>
      </w:r>
      <w:bookmarkEnd w:id="0"/>
    </w:p>
    <w:p w:rsidR="005223FB" w:rsidRPr="002E0749" w:rsidRDefault="005223FB" w:rsidP="005223FB">
      <w:pPr>
        <w:jc w:val="center"/>
        <w:rPr>
          <w:b/>
          <w:bCs/>
        </w:rPr>
      </w:pPr>
      <w:bookmarkStart w:id="1" w:name="chuong_pl_21_name_name"/>
      <w:r w:rsidRPr="007E5B7C">
        <w:rPr>
          <w:b/>
          <w:bCs/>
          <w:lang w:val="vi-VN"/>
        </w:rPr>
        <w:t xml:space="preserve">Công khai tài chính của cơ sở giáo dục đại học, trường cao đẳng sư phạm, trung cấp sư phạm năm học </w:t>
      </w:r>
      <w:bookmarkEnd w:id="1"/>
      <w:r>
        <w:rPr>
          <w:b/>
          <w:bCs/>
        </w:rPr>
        <w:t>2018</w:t>
      </w:r>
    </w:p>
    <w:p w:rsidR="005223FB" w:rsidRPr="00887842" w:rsidRDefault="005223FB" w:rsidP="005223FB">
      <w:pPr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561"/>
        <w:gridCol w:w="1915"/>
        <w:gridCol w:w="2056"/>
        <w:gridCol w:w="2124"/>
      </w:tblGrid>
      <w:tr w:rsidR="005223FB" w:rsidRPr="007E5B7C" w:rsidTr="004B6E92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STT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Nội dung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Đơn vị tính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Học phí/</w:t>
            </w:r>
            <w:r w:rsidRPr="0080023E">
              <w:rPr>
                <w:b/>
              </w:rPr>
              <w:t>1SV</w:t>
            </w:r>
            <w:r w:rsidRPr="0080023E">
              <w:rPr>
                <w:b/>
                <w:lang w:val="vi-VN"/>
              </w:rPr>
              <w:t xml:space="preserve">/năm </w:t>
            </w:r>
            <w:r w:rsidRPr="0080023E">
              <w:rPr>
                <w:b/>
              </w:rPr>
              <w:t xml:space="preserve">năm </w:t>
            </w:r>
            <w:r w:rsidRPr="0080023E">
              <w:rPr>
                <w:b/>
                <w:lang w:val="vi-VN"/>
              </w:rPr>
              <w:t>học</w:t>
            </w:r>
            <w:r w:rsidRPr="0080023E">
              <w:rPr>
                <w:b/>
              </w:rPr>
              <w:t xml:space="preserve"> 2017-2018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Dự kiến Học phí/1</w:t>
            </w:r>
            <w:r w:rsidRPr="0080023E">
              <w:rPr>
                <w:b/>
              </w:rPr>
              <w:t xml:space="preserve">SV </w:t>
            </w:r>
            <w:r w:rsidRPr="0080023E">
              <w:rPr>
                <w:b/>
                <w:lang w:val="vi-VN"/>
              </w:rPr>
              <w:t>của c</w:t>
            </w:r>
            <w:r w:rsidRPr="0080023E">
              <w:rPr>
                <w:b/>
              </w:rPr>
              <w:t xml:space="preserve">ả </w:t>
            </w:r>
            <w:r w:rsidRPr="0080023E">
              <w:rPr>
                <w:b/>
                <w:lang w:val="vi-VN"/>
              </w:rPr>
              <w:t>khóa học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b/>
                <w:bCs/>
                <w:lang w:val="vi-VN"/>
              </w:rPr>
              <w:t>I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b/>
                <w:bCs/>
                <w:lang w:val="vi-VN"/>
              </w:rPr>
              <w:t>Học phí chính quy ch</w:t>
            </w:r>
            <w:r w:rsidRPr="007E5B7C">
              <w:rPr>
                <w:b/>
                <w:bCs/>
              </w:rPr>
              <w:t>ươ</w:t>
            </w:r>
            <w:r w:rsidRPr="007E5B7C">
              <w:rPr>
                <w:b/>
                <w:bCs/>
                <w:lang w:val="vi-VN"/>
              </w:rPr>
              <w:t>ng trình đ</w:t>
            </w:r>
            <w:r w:rsidRPr="007E5B7C">
              <w:rPr>
                <w:b/>
                <w:bCs/>
              </w:rPr>
              <w:t>ạ</w:t>
            </w:r>
            <w:r w:rsidRPr="007E5B7C">
              <w:rPr>
                <w:b/>
                <w:bCs/>
                <w:lang w:val="vi-VN"/>
              </w:rPr>
              <w:t>i trà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Tiến sĩ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20</w:t>
            </w:r>
            <w:r w:rsidRPr="007E5B7C">
              <w:t>.</w:t>
            </w:r>
            <w:r w:rsidRPr="007E5B7C">
              <w:rPr>
                <w:lang w:val="vi-VN"/>
              </w:rPr>
              <w:t>200</w:t>
            </w:r>
            <w:r w:rsidRPr="007E5B7C">
              <w:t>.</w:t>
            </w:r>
            <w:r w:rsidRPr="007E5B7C">
              <w:rPr>
                <w:lang w:val="vi-VN"/>
              </w:rPr>
              <w:t>00</w:t>
            </w:r>
            <w:r w:rsidRPr="007E5B7C">
              <w:t>0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66.820.000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Th</w:t>
            </w:r>
            <w:r w:rsidRPr="007E5B7C">
              <w:t>ạ</w:t>
            </w:r>
            <w:r w:rsidRPr="007E5B7C">
              <w:rPr>
                <w:lang w:val="vi-VN"/>
              </w:rPr>
              <w:t>c sỹ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12</w:t>
            </w:r>
            <w:r w:rsidRPr="007E5B7C">
              <w:t>.</w:t>
            </w:r>
            <w:r w:rsidRPr="007E5B7C">
              <w:rPr>
                <w:lang w:val="vi-VN"/>
              </w:rPr>
              <w:t>00</w:t>
            </w:r>
            <w:r w:rsidRPr="007E5B7C">
              <w:t>0.</w:t>
            </w:r>
            <w:r w:rsidRPr="007E5B7C">
              <w:rPr>
                <w:lang w:val="vi-VN"/>
              </w:rPr>
              <w:t>000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25.200.000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3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Đ</w:t>
            </w:r>
            <w:r w:rsidRPr="007E5B7C">
              <w:t>ạ</w:t>
            </w:r>
            <w:r w:rsidRPr="007E5B7C">
              <w:rPr>
                <w:lang w:val="vi-VN"/>
              </w:rPr>
              <w:t>i h</w:t>
            </w:r>
            <w:r w:rsidRPr="007E5B7C">
              <w:t>ọ</w:t>
            </w:r>
            <w:r w:rsidRPr="007E5B7C">
              <w:rPr>
                <w:lang w:val="vi-VN"/>
              </w:rPr>
              <w:t>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4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Cao đẳng sư phạm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5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Trung cấp sư phạm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b/>
                <w:bCs/>
              </w:rPr>
              <w:t>II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b/>
                <w:bCs/>
                <w:lang w:val="vi-VN"/>
              </w:rPr>
              <w:t>Học phí chính quy ch</w:t>
            </w:r>
            <w:r w:rsidRPr="007E5B7C">
              <w:rPr>
                <w:b/>
                <w:bCs/>
              </w:rPr>
              <w:t>ươ</w:t>
            </w:r>
            <w:r w:rsidRPr="007E5B7C">
              <w:rPr>
                <w:b/>
                <w:bCs/>
                <w:lang w:val="vi-VN"/>
              </w:rPr>
              <w:t>ng trình khác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Tiến sĩ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Th</w:t>
            </w:r>
            <w:r w:rsidRPr="007E5B7C">
              <w:t>ạ</w:t>
            </w:r>
            <w:r w:rsidRPr="007E5B7C">
              <w:rPr>
                <w:lang w:val="vi-VN"/>
              </w:rPr>
              <w:t>c sỹ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3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Đ</w:t>
            </w:r>
            <w:r w:rsidRPr="007E5B7C">
              <w:t>ạ</w:t>
            </w:r>
            <w:r w:rsidRPr="007E5B7C">
              <w:rPr>
                <w:lang w:val="vi-VN"/>
              </w:rPr>
              <w:t>i h</w:t>
            </w:r>
            <w:r w:rsidRPr="007E5B7C">
              <w:t>ọ</w:t>
            </w:r>
            <w:r w:rsidRPr="007E5B7C">
              <w:rPr>
                <w:lang w:val="vi-VN"/>
              </w:rPr>
              <w:t>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4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Cao đẳng sư ph</w:t>
            </w:r>
            <w:r w:rsidRPr="007E5B7C">
              <w:t>ạ</w:t>
            </w:r>
            <w:r w:rsidRPr="007E5B7C">
              <w:rPr>
                <w:lang w:val="vi-VN"/>
              </w:rPr>
              <w:t>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5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Trung cấp sư ph</w:t>
            </w:r>
            <w:r w:rsidRPr="007E5B7C">
              <w:t>ạ</w:t>
            </w:r>
            <w:r w:rsidRPr="007E5B7C">
              <w:rPr>
                <w:lang w:val="vi-VN"/>
              </w:rPr>
              <w:t>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b/>
                <w:bCs/>
              </w:rPr>
              <w:t>III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b/>
                <w:bCs/>
                <w:lang w:val="vi-VN"/>
              </w:rPr>
              <w:t>Học phí hình thức vừa học vừa làm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Đ</w:t>
            </w:r>
            <w:r w:rsidRPr="007E5B7C">
              <w:t>ạ</w:t>
            </w:r>
            <w:r w:rsidRPr="007E5B7C">
              <w:rPr>
                <w:lang w:val="vi-VN"/>
              </w:rPr>
              <w:t>i h</w:t>
            </w:r>
            <w:r w:rsidRPr="007E5B7C">
              <w:t>ọ</w:t>
            </w:r>
            <w:r w:rsidRPr="007E5B7C">
              <w:rPr>
                <w:lang w:val="vi-VN"/>
              </w:rPr>
              <w:t>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Cao đẳng sư phạm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5223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lastRenderedPageBreak/>
              <w:t>3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Trung cấp sư phạm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b/>
                <w:bCs/>
                <w:lang w:val="vi-VN"/>
              </w:rPr>
              <w:t>IV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b/>
                <w:bCs/>
                <w:lang w:val="vi-VN"/>
              </w:rPr>
              <w:t>Tổng thu năm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</w:rPr>
              <w:t>2017</w:t>
            </w:r>
            <w:r w:rsidRPr="0080023E">
              <w:rPr>
                <w:b/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</w:rPr>
              <w:t>Ước thực hiện 2018</w:t>
            </w:r>
            <w:r w:rsidRPr="0080023E">
              <w:rPr>
                <w:b/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Từ ngân sách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 xml:space="preserve"> </w:t>
            </w:r>
            <w:r w:rsidRPr="007E5B7C">
              <w:t>104</w:t>
            </w:r>
            <w:r w:rsidRPr="007E5B7C">
              <w:rPr>
                <w:lang w:val="vi-VN"/>
              </w:rPr>
              <w:t xml:space="preserve">   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 xml:space="preserve"> </w:t>
            </w:r>
            <w:r w:rsidRPr="007E5B7C">
              <w:t>112,263</w:t>
            </w:r>
            <w:r w:rsidRPr="007E5B7C">
              <w:rPr>
                <w:lang w:val="vi-VN"/>
              </w:rPr>
              <w:t xml:space="preserve">   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Từ h</w:t>
            </w:r>
            <w:r w:rsidRPr="007E5B7C">
              <w:t>ọ</w:t>
            </w:r>
            <w:r w:rsidRPr="007E5B7C">
              <w:rPr>
                <w:lang w:val="vi-VN"/>
              </w:rPr>
              <w:t>c phí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 xml:space="preserve"> 58</w:t>
            </w:r>
            <w:r w:rsidRPr="007E5B7C">
              <w:t>,</w:t>
            </w:r>
            <w:r w:rsidRPr="007E5B7C">
              <w:rPr>
                <w:lang w:val="vi-VN"/>
              </w:rPr>
              <w:t>922    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 xml:space="preserve"> 66</w:t>
            </w:r>
            <w:r w:rsidRPr="007E5B7C">
              <w:t>,</w:t>
            </w:r>
            <w:r w:rsidRPr="007E5B7C">
              <w:rPr>
                <w:lang w:val="vi-VN"/>
              </w:rPr>
              <w:t>650    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3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Từ nghiên cứu kh</w:t>
            </w:r>
            <w:r w:rsidRPr="007E5B7C">
              <w:t xml:space="preserve">oa </w:t>
            </w:r>
            <w:r w:rsidRPr="007E5B7C">
              <w:rPr>
                <w:lang w:val="vi-VN"/>
              </w:rPr>
              <w:t>học và chuyển giao công ngh</w:t>
            </w:r>
            <w:r w:rsidRPr="007E5B7C">
              <w:t>ệ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 xml:space="preserve"> 1</w:t>
            </w:r>
            <w:r w:rsidRPr="007E5B7C">
              <w:t>,</w:t>
            </w:r>
            <w:r w:rsidRPr="007E5B7C">
              <w:rPr>
                <w:lang w:val="vi-VN"/>
              </w:rPr>
              <w:t>800    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 xml:space="preserve"> 2</w:t>
            </w:r>
            <w:r w:rsidRPr="007E5B7C">
              <w:t>,</w:t>
            </w:r>
            <w:r w:rsidRPr="007E5B7C">
              <w:rPr>
                <w:lang w:val="vi-VN"/>
              </w:rPr>
              <w:t>980    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4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Từ nguồn hợp pháp khác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 xml:space="preserve"> 84</w:t>
            </w:r>
            <w:r w:rsidRPr="007E5B7C">
              <w:t>,</w:t>
            </w:r>
            <w:r w:rsidRPr="007E5B7C">
              <w:rPr>
                <w:lang w:val="vi-VN"/>
              </w:rPr>
              <w:t>097    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56</w:t>
            </w:r>
            <w:r w:rsidRPr="007E5B7C">
              <w:t>,</w:t>
            </w:r>
            <w:r w:rsidRPr="007E5B7C">
              <w:rPr>
                <w:lang w:val="vi-VN"/>
              </w:rPr>
              <w:t>700</w:t>
            </w:r>
          </w:p>
        </w:tc>
      </w:tr>
    </w:tbl>
    <w:p w:rsidR="005223FB" w:rsidRPr="007E5B7C" w:rsidRDefault="005223FB" w:rsidP="005223FB">
      <w:r w:rsidRPr="007E5B7C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223FB" w:rsidRPr="007E5B7C" w:rsidTr="004B6E9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3FB" w:rsidRPr="007E5B7C" w:rsidRDefault="005223FB" w:rsidP="004B6E92">
            <w:r w:rsidRPr="007E5B7C"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3FB" w:rsidRPr="00EF1B95" w:rsidRDefault="005223FB" w:rsidP="004B6E92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EF1B95">
              <w:rPr>
                <w:i/>
                <w:iCs/>
                <w:sz w:val="26"/>
                <w:szCs w:val="26"/>
                <w:lang w:val="vi-VN"/>
              </w:rPr>
              <w:t xml:space="preserve">Hà Nội, ngày </w:t>
            </w:r>
            <w:r w:rsidR="002B3AAD">
              <w:rPr>
                <w:i/>
                <w:iCs/>
                <w:sz w:val="26"/>
                <w:szCs w:val="26"/>
              </w:rPr>
              <w:t xml:space="preserve">10 </w:t>
            </w:r>
            <w:r w:rsidRPr="00EF1B95">
              <w:rPr>
                <w:i/>
                <w:iCs/>
                <w:sz w:val="26"/>
                <w:szCs w:val="26"/>
              </w:rPr>
              <w:t xml:space="preserve"> </w:t>
            </w:r>
            <w:r w:rsidRPr="00EF1B95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="002B3AAD">
              <w:rPr>
                <w:i/>
                <w:iCs/>
                <w:sz w:val="26"/>
                <w:szCs w:val="26"/>
              </w:rPr>
              <w:t xml:space="preserve">12 </w:t>
            </w:r>
            <w:r w:rsidRPr="00EF1B95">
              <w:rPr>
                <w:i/>
                <w:iCs/>
                <w:sz w:val="26"/>
                <w:szCs w:val="26"/>
              </w:rPr>
              <w:t xml:space="preserve"> </w:t>
            </w:r>
            <w:r w:rsidRPr="00EF1B95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EF1B95">
              <w:rPr>
                <w:i/>
                <w:iCs/>
                <w:sz w:val="26"/>
                <w:szCs w:val="26"/>
              </w:rPr>
              <w:t xml:space="preserve"> </w:t>
            </w:r>
            <w:r w:rsidRPr="00EF1B95">
              <w:rPr>
                <w:i/>
                <w:iCs/>
                <w:sz w:val="26"/>
                <w:szCs w:val="26"/>
                <w:lang w:val="vi-VN"/>
              </w:rPr>
              <w:t>2018</w:t>
            </w:r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F1B95">
              <w:rPr>
                <w:sz w:val="26"/>
                <w:szCs w:val="26"/>
              </w:rPr>
              <w:br/>
            </w:r>
            <w:r w:rsidRPr="00EF1B95">
              <w:rPr>
                <w:b/>
                <w:sz w:val="26"/>
                <w:szCs w:val="26"/>
                <w:lang w:val="vi-VN"/>
              </w:rPr>
              <w:t>GIÁM ĐỐC</w:t>
            </w:r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</w:rPr>
            </w:pPr>
            <w:bookmarkStart w:id="2" w:name="_GoBack"/>
            <w:bookmarkEnd w:id="2"/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223FB" w:rsidRPr="007E5B7C" w:rsidRDefault="005223FB" w:rsidP="004B6E92">
            <w:pPr>
              <w:jc w:val="center"/>
            </w:pPr>
            <w:r w:rsidRPr="00EF1B95">
              <w:rPr>
                <w:b/>
                <w:sz w:val="26"/>
                <w:szCs w:val="26"/>
                <w:lang w:val="vi-VN"/>
              </w:rPr>
              <w:t>Đặng Xuân Hoan</w:t>
            </w:r>
          </w:p>
        </w:tc>
      </w:tr>
      <w:tr w:rsidR="005223FB" w:rsidRPr="007E5B7C" w:rsidTr="004B6E9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3FB" w:rsidRPr="007E5B7C" w:rsidRDefault="005223FB" w:rsidP="004B6E92">
            <w:pPr>
              <w:rPr>
                <w:lang w:val="vi-V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3FB" w:rsidRDefault="005223FB" w:rsidP="004B6E92">
            <w:pPr>
              <w:spacing w:before="120"/>
              <w:jc w:val="center"/>
              <w:rPr>
                <w:i/>
                <w:iCs/>
                <w:lang w:val="vi-VN"/>
              </w:rPr>
            </w:pPr>
          </w:p>
        </w:tc>
      </w:tr>
    </w:tbl>
    <w:p w:rsidR="00613D9C" w:rsidRDefault="00613D9C"/>
    <w:sectPr w:rsidR="00613D9C" w:rsidSect="005223FB">
      <w:footerReference w:type="default" r:id="rId7"/>
      <w:pgSz w:w="12240" w:h="15840"/>
      <w:pgMar w:top="68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3E" w:rsidRDefault="00D2033E" w:rsidP="005223FB">
      <w:r>
        <w:separator/>
      </w:r>
    </w:p>
  </w:endnote>
  <w:endnote w:type="continuationSeparator" w:id="0">
    <w:p w:rsidR="00D2033E" w:rsidRDefault="00D2033E" w:rsidP="005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973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3FB" w:rsidRDefault="00522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3FB" w:rsidRDefault="00522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3E" w:rsidRDefault="00D2033E" w:rsidP="005223FB">
      <w:r>
        <w:separator/>
      </w:r>
    </w:p>
  </w:footnote>
  <w:footnote w:type="continuationSeparator" w:id="0">
    <w:p w:rsidR="00D2033E" w:rsidRDefault="00D2033E" w:rsidP="0052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B"/>
    <w:rsid w:val="002B3AAD"/>
    <w:rsid w:val="005223FB"/>
    <w:rsid w:val="005E6204"/>
    <w:rsid w:val="00613D9C"/>
    <w:rsid w:val="00D2033E"/>
    <w:rsid w:val="00F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F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F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FB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F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F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F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2018-12-06T09:41:00Z</cp:lastPrinted>
  <dcterms:created xsi:type="dcterms:W3CDTF">2018-12-06T09:44:00Z</dcterms:created>
  <dcterms:modified xsi:type="dcterms:W3CDTF">2018-12-11T09:14:00Z</dcterms:modified>
</cp:coreProperties>
</file>